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4678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788"/>
        <w:gridCol w:w="3449"/>
        <w:gridCol w:w="817"/>
      </w:tblGrid>
      <w:tr w:rsidR="00B85306" w:rsidRPr="00B85306" w:rsidTr="005E1D4D">
        <w:tc>
          <w:tcPr>
            <w:tcW w:w="3260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2"/>
                <w:szCs w:val="36"/>
                <w:lang w:val="kk-KZ"/>
              </w:rPr>
            </w:pPr>
            <w:r w:rsidRPr="00B85306">
              <w:rPr>
                <w:rFonts w:asciiTheme="majorHAnsi" w:hAnsiTheme="majorHAnsi"/>
                <w:i/>
                <w:sz w:val="32"/>
                <w:szCs w:val="36"/>
              </w:rPr>
              <w:t>С</w:t>
            </w:r>
            <w:r w:rsidR="00DD0878">
              <w:rPr>
                <w:rFonts w:asciiTheme="majorHAnsi" w:hAnsiTheme="majorHAnsi"/>
                <w:i/>
                <w:sz w:val="32"/>
                <w:szCs w:val="36"/>
              </w:rPr>
              <w:t>тратегия</w:t>
            </w:r>
          </w:p>
        </w:tc>
        <w:tc>
          <w:tcPr>
            <w:tcW w:w="2788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lang w:val="en-US"/>
              </w:rPr>
            </w:pPr>
            <w:r w:rsidRPr="00B85306">
              <w:rPr>
                <w:rFonts w:asciiTheme="majorHAnsi" w:hAnsiTheme="majorHAnsi"/>
                <w:i/>
                <w:sz w:val="32"/>
                <w:szCs w:val="36"/>
              </w:rPr>
              <w:t>Студентам</w:t>
            </w:r>
          </w:p>
        </w:tc>
        <w:tc>
          <w:tcPr>
            <w:tcW w:w="4266" w:type="dxa"/>
            <w:gridSpan w:val="2"/>
          </w:tcPr>
          <w:p w:rsidR="00B85306" w:rsidRPr="005E1D4D" w:rsidRDefault="00B85306" w:rsidP="005E1D4D">
            <w:pPr>
              <w:ind w:left="2316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6"/>
              </w:rPr>
              <w:t>Новости</w:t>
            </w:r>
          </w:p>
        </w:tc>
      </w:tr>
      <w:tr w:rsidR="00B85306" w:rsidRPr="00B85306" w:rsidTr="005E1D4D">
        <w:tc>
          <w:tcPr>
            <w:tcW w:w="3260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2"/>
                <w:szCs w:val="36"/>
              </w:rPr>
            </w:pPr>
            <w:r w:rsidRPr="00B85306">
              <w:rPr>
                <w:rFonts w:asciiTheme="majorHAnsi" w:hAnsiTheme="majorHAnsi"/>
                <w:i/>
                <w:sz w:val="32"/>
                <w:szCs w:val="36"/>
                <w:lang w:val="kk-KZ"/>
              </w:rPr>
              <w:t>С</w:t>
            </w:r>
            <w:r w:rsidR="00DD0878">
              <w:rPr>
                <w:rFonts w:asciiTheme="majorHAnsi" w:hAnsiTheme="majorHAnsi"/>
                <w:i/>
                <w:sz w:val="32"/>
                <w:szCs w:val="36"/>
                <w:lang w:val="kk-KZ"/>
              </w:rPr>
              <w:t>пециальности</w:t>
            </w:r>
          </w:p>
        </w:tc>
        <w:tc>
          <w:tcPr>
            <w:tcW w:w="2788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lang w:val="en-US"/>
              </w:rPr>
            </w:pPr>
            <w:r w:rsidRPr="00B85306">
              <w:rPr>
                <w:rFonts w:asciiTheme="majorHAnsi" w:hAnsiTheme="majorHAnsi"/>
                <w:i/>
                <w:sz w:val="32"/>
                <w:szCs w:val="36"/>
              </w:rPr>
              <w:t>Сотрудникам</w:t>
            </w:r>
          </w:p>
        </w:tc>
        <w:tc>
          <w:tcPr>
            <w:tcW w:w="4266" w:type="dxa"/>
            <w:gridSpan w:val="2"/>
          </w:tcPr>
          <w:p w:rsidR="00B85306" w:rsidRPr="005E1D4D" w:rsidRDefault="00B85306" w:rsidP="005E1D4D">
            <w:pPr>
              <w:ind w:left="2316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lang w:val="kk-KZ"/>
              </w:rPr>
              <w:t>БЛОГ РЕКТОРА</w:t>
            </w:r>
          </w:p>
        </w:tc>
      </w:tr>
      <w:tr w:rsidR="00B85306" w:rsidRPr="00B85306" w:rsidTr="005E1D4D">
        <w:tc>
          <w:tcPr>
            <w:tcW w:w="3260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2"/>
                <w:szCs w:val="36"/>
              </w:rPr>
            </w:pPr>
            <w:r w:rsidRPr="00B85306">
              <w:rPr>
                <w:rFonts w:asciiTheme="majorHAnsi" w:hAnsiTheme="majorHAnsi"/>
                <w:i/>
                <w:sz w:val="32"/>
                <w:szCs w:val="32"/>
              </w:rPr>
              <w:t>Абитуриенту</w:t>
            </w:r>
          </w:p>
        </w:tc>
        <w:tc>
          <w:tcPr>
            <w:tcW w:w="2788" w:type="dxa"/>
          </w:tcPr>
          <w:p w:rsidR="00B85306" w:rsidRPr="00DD0878" w:rsidRDefault="005E1D4D" w:rsidP="005E1D4D">
            <w:pPr>
              <w:rPr>
                <w:sz w:val="26"/>
                <w:szCs w:val="26"/>
              </w:rPr>
            </w:pPr>
            <w:r w:rsidRPr="00DD0878">
              <w:rPr>
                <w:rFonts w:asciiTheme="majorHAnsi" w:hAnsiTheme="majorHAnsi"/>
                <w:i/>
                <w:sz w:val="36"/>
                <w:szCs w:val="26"/>
                <w:lang w:val="kk-KZ"/>
              </w:rPr>
              <w:t>Серпін 2050</w:t>
            </w:r>
          </w:p>
        </w:tc>
        <w:tc>
          <w:tcPr>
            <w:tcW w:w="4266" w:type="dxa"/>
            <w:gridSpan w:val="2"/>
          </w:tcPr>
          <w:p w:rsidR="00B85306" w:rsidRPr="005E1D4D" w:rsidRDefault="00B85306" w:rsidP="005E1D4D">
            <w:pPr>
              <w:ind w:left="2316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2"/>
              </w:rPr>
              <w:t>Мероприятия</w:t>
            </w:r>
          </w:p>
        </w:tc>
      </w:tr>
      <w:tr w:rsidR="00B85306" w:rsidRPr="00B85306" w:rsidTr="005E1D4D">
        <w:tc>
          <w:tcPr>
            <w:tcW w:w="3260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2"/>
                <w:szCs w:val="36"/>
              </w:rPr>
            </w:pPr>
            <w:r w:rsidRPr="00B85306">
              <w:rPr>
                <w:rFonts w:asciiTheme="majorHAnsi" w:hAnsiTheme="majorHAnsi"/>
                <w:i/>
                <w:sz w:val="32"/>
                <w:szCs w:val="32"/>
              </w:rPr>
              <w:t>Выпускнику</w:t>
            </w:r>
          </w:p>
        </w:tc>
        <w:tc>
          <w:tcPr>
            <w:tcW w:w="2788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B85306" w:rsidRPr="005E1D4D" w:rsidRDefault="00B85306" w:rsidP="005E1D4D">
            <w:pPr>
              <w:ind w:left="2316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2"/>
              </w:rPr>
              <w:t>Контакты</w:t>
            </w:r>
          </w:p>
        </w:tc>
      </w:tr>
      <w:tr w:rsidR="00B85306" w:rsidRPr="00B85306" w:rsidTr="005E1D4D">
        <w:tc>
          <w:tcPr>
            <w:tcW w:w="3260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2"/>
                <w:szCs w:val="36"/>
              </w:rPr>
            </w:pPr>
            <w:r w:rsidRPr="00B85306">
              <w:rPr>
                <w:rFonts w:asciiTheme="majorHAnsi" w:hAnsiTheme="majorHAnsi"/>
                <w:i/>
                <w:sz w:val="32"/>
                <w:szCs w:val="32"/>
              </w:rPr>
              <w:t xml:space="preserve">Корпоративные партнеры </w:t>
            </w:r>
          </w:p>
        </w:tc>
        <w:tc>
          <w:tcPr>
            <w:tcW w:w="2788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B85306" w:rsidRPr="005E1D4D" w:rsidRDefault="00B85306" w:rsidP="005E1D4D">
            <w:pPr>
              <w:ind w:left="2316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2"/>
              </w:rPr>
              <w:t>Карта сайта</w:t>
            </w:r>
          </w:p>
        </w:tc>
      </w:tr>
      <w:tr w:rsidR="00B85306" w:rsidRPr="00B85306" w:rsidTr="00B85306">
        <w:trPr>
          <w:gridAfter w:val="1"/>
          <w:wAfter w:w="817" w:type="dxa"/>
        </w:trPr>
        <w:tc>
          <w:tcPr>
            <w:tcW w:w="3260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2"/>
                <w:szCs w:val="32"/>
                <w:lang w:val="en-US"/>
              </w:rPr>
            </w:pPr>
            <w:r w:rsidRPr="00B85306">
              <w:rPr>
                <w:rFonts w:asciiTheme="majorHAnsi" w:hAnsiTheme="majorHAnsi"/>
                <w:i/>
                <w:sz w:val="32"/>
                <w:szCs w:val="32"/>
              </w:rPr>
              <w:t>Спасибо, РИИ</w:t>
            </w:r>
          </w:p>
        </w:tc>
        <w:tc>
          <w:tcPr>
            <w:tcW w:w="2788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3449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</w:tbl>
    <w:p w:rsidR="00B85306" w:rsidRPr="00B85306" w:rsidRDefault="007C3B5E">
      <w:pPr>
        <w:rPr>
          <w:lang w:val="en-US"/>
        </w:rPr>
      </w:pPr>
      <w:r>
        <w:rPr>
          <w:noProof/>
        </w:rPr>
        <w:pict>
          <v:roundrect id="Скругленный прямоугольник 2" o:spid="_x0000_s1028" style="position:absolute;margin-left:717.95pt;margin-top:-25.1pt;width:68.8pt;height:28.1pt;z-index:251656192;visibility:visible;mso-position-horizontal-relative:text;mso-position-vertical-relative:text;mso-width-relative:margin;mso-height-relative:margin;v-text-anchor:middle" arcsize="2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AGvgIAAHUFAAAOAAAAZHJzL2Uyb0RvYy54bWysVM1uEzEQviPxDpbvdLPpT0qUTRW1KkKq&#10;2qot6tnx2s2C/7CdbMKpEkeQeAaeASFBS8srbN6IsXezLZAT4rI79sx84/nmZ7A3lwLNmHWFVhlO&#10;NzoYMUV1XqirDL+6OHy2i5HzROVEaMUyvGAO7w2fPhmUps+6eqJFziwCEOX6pcnwxHvTTxJHJ0wS&#10;t6ENU6Dk2kri4WivktySEtClSLqdzk5SapsbqylzDm4PaiUeRnzOGfUnnDvmkcgwvM3Hr43fcfgm&#10;wwHpX1liJgVtnkH+4RWSFAqCtlAHxBM0tcVfULKgVjvN/QbVMtGcF5TFHCCbtPNHNucTYljMBchx&#10;pqXJ/T9Yejw7tajIM9zFSBEJJao+VzfL6+X76kt1W32t7qq75YfqO6p+wuWn6kd1H1X31e3yIyi/&#10;VTeoG2gsjesD2rk5tc3JgRg4mXMrwx+yRfNI/aKlns09onC529vc3ulhREEF0m4vliZ5cDbW+RdM&#10;SxSEDFs9VfkZlDeyTmZHzkf68yYJkr/GiEsBxZwRgTa30+4KsTEG7BXmcJCE19fvjZJfCBbwhDpj&#10;HOiBF3ZjpNiYbF9YBLAZJpQy5XdC/oAXrYMbL4RoHdN1jsKnjVNjG9xYbNjWsbPO8feIrUeMqpVv&#10;nWWhtF0HkL9pI9f2q+zrnEP6fj6eNzUc63wBDWJ1PTnO0MMCCnBEnD8lFtiFoYLx9yfw4UKXGdaN&#10;hNFE23fr7oM9dDBoMSph9DLs3k6JZRiJlwp6+3m6tRVmNR62tntQOWQfa8aPNWoq9zWUIoVFY2gU&#10;g70XK5FbLS9hS4xCVFARRSF2hqm3q8O+r1cC7BnKRqNoBvNpiD9S54YG8EBw6JeL+SWxpulCD+17&#10;rFdjSvqxtepeeLANnkqPpl7zwgdloLjmtTnAbMf+afZQWB6Pz9HqYVsOfwEAAP//AwBQSwMEFAAG&#10;AAgAAAAhAP1xSajhAAAACwEAAA8AAABkcnMvZG93bnJldi54bWxMj8FKw0AQhu+C77CM4K3dJCS1&#10;xGxKEEQQBa1t8bjJjtnE7G7Ibtv49k5Pepuf+fjnm2Izm4GdcPKdswLiZQQMbeNUZ1sBu4/HxRqY&#10;D9IqOTiLAn7Qw6a8vipkrtzZvuNpG1pGJdbnUoAOYcw5941GI/3SjWhp9+UmIwPFqeVqkmcqNwNP&#10;omjFjewsXdByxAeNzff2aAQc9J3qX6v95/qtxueX0Ff7p74V4vZmru6BBZzDHwwXfVKHkpxqd7TK&#10;s4FyGqUrYgUssiwGdkGyNEmA1TTFwMuC//+h/AUAAP//AwBQSwECLQAUAAYACAAAACEAtoM4kv4A&#10;AADhAQAAEwAAAAAAAAAAAAAAAAAAAAAAW0NvbnRlbnRfVHlwZXNdLnhtbFBLAQItABQABgAIAAAA&#10;IQA4/SH/1gAAAJQBAAALAAAAAAAAAAAAAAAAAC8BAABfcmVscy8ucmVsc1BLAQItABQABgAIAAAA&#10;IQCqoXAGvgIAAHUFAAAOAAAAAAAAAAAAAAAAAC4CAABkcnMvZTJvRG9jLnhtbFBLAQItABQABgAI&#10;AAAAIQD9cUmo4QAAAAsBAAAPAAAAAAAAAAAAAAAAABgFAABkcnMvZG93bnJldi54bWxQSwUGAAAA&#10;AAQABADzAAAAJgYAAAAA&#10;" fillcolor="white [3201]" strokecolor="#f79646 [3209]" strokeweight="2pt">
            <v:textbox style="mso-next-textbox:#Скругленный прямоугольник 2">
              <w:txbxContent>
                <w:p w:rsidR="00B85306" w:rsidRPr="005E4F1E" w:rsidRDefault="00B85306" w:rsidP="000B29B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KZ RU EN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24.6pt;margin-top:29.1pt;width:131.45pt;height:60.1pt;z-index:2516551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CpogIAALkFAAAOAAAAZHJzL2Uyb0RvYy54bWysVM1OGzEQvlfqO1i+l80/JWKDUhBVJQSo&#10;UHF2vDZZYXtc28lu+jI8RU+V+gx5pI69uyFQLlS97I493/x9npnjk1orshbOl2By2j/oUSIMh6I0&#10;9zn9dnv+4SMlPjBTMAVG5HQjPD2ZvX93XNmpGMASVCEcQSfGTyub02UIdpplni+FZv4ArDColOA0&#10;C3h091nhWIXetcoGvd4kq8AV1gEX3uPtWaOks+RfSsHDlZReBKJyirmF9HXpu4jfbHbMpveO2WXJ&#10;2zTYP2ShWWkw6M7VGQuMrFz5lytdcgceZDjgoDOQsuQi1YDV9HsvqrlZMitSLUiOtzua/P9zyy/X&#10;146URU6HlBim8Ym2j9vf21/bn2QY2amsnyLoxiIs1J+gxlfu7j1exqJr6XT8YzkE9cjzZsetqAPh&#10;0WgyORr1x5Rw1B1OhsPBOLrJnqyt8+GzAE2ikFOHb5coZesLHxpoB4nBPKiyOC+VSofYL+JUObJm&#10;+NIqpBzR+TOUMqTK6WQ47iXHz3TR9c5+oRh/aNPbQ6E/ZWI4kTqrTSsy1DCRpLBRImKU+SokMpsI&#10;eSVHxrkwuzwTOqIkVvQWwxb/lNVbjJs60CJFBhN2xro04BqWnlNbPHTUygaPb7hXdxRDvahTSw26&#10;RllAscH+cdDMn7f8vES+L5gP18zhwGHL4BIJV/iRCvCRoJUoWYL78dp9xOMcoJaSCgc4p/77ijlB&#10;ifpicEKO+qNRnPh0GI0PB3hw+5rFvsas9Clg5/RxXVmexIgPqhOlA32Hu2Yeo6KKGY6xcxo68TQ0&#10;awV3FRfzeQLhjFsWLsyN5dF1ZDn22W19x5xt+zzghFxCN+ps+qLdG2y0NDBfBZBlmoXIc8Nqyz/u&#10;hzRN7S6LC2j/nFBPG3f2BwAA//8DAFBLAwQUAAYACAAAACEAWjnq090AAAAJAQAADwAAAGRycy9k&#10;b3ducmV2LnhtbEyPwU7DMBBE70j8g7VI3KhNCG0a4lSACpeeKIizG29ti9iOYjcNf89yguNqnmbe&#10;NpvZ92zCMbkYJNwuBDAMXdQuGAkf7y83FbCUVdCqjwElfGOCTXt50ahax3N4w2mfDaOSkGolweY8&#10;1JynzqJXaREHDJQd4+hVpnM0XI/qTOW+54UQS+6VC7Rg1YDPFruv/clL2D6ZtekqNdptpZ2b5s/j&#10;zrxKeX01Pz4AyzjnPxh+9UkdWnI6xFPQifUSluU9kRIKsQJG+V2xKoEdCCzFGnjb8P8ftD8AAAD/&#10;/wMAUEsBAi0AFAAGAAgAAAAhALaDOJL+AAAA4QEAABMAAAAAAAAAAAAAAAAAAAAAAFtDb250ZW50&#10;X1R5cGVzXS54bWxQSwECLQAUAAYACAAAACEAOP0h/9YAAACUAQAACwAAAAAAAAAAAAAAAAAvAQAA&#10;X3JlbHMvLnJlbHNQSwECLQAUAAYACAAAACEAOtyAqaICAAC5BQAADgAAAAAAAAAAAAAAAAAuAgAA&#10;ZHJzL2Uyb0RvYy54bWxQSwECLQAUAAYACAAAACEAWjnq090AAAAJAQAADwAAAAAAAAAAAAAAAAD8&#10;BAAAZHJzL2Rvd25yZXYueG1sUEsFBgAAAAAEAAQA8wAAAAYGAAAAAA==&#10;" fillcolor="white [3201]" strokeweight=".5pt">
            <v:textbox style="mso-next-textbox:#Поле 3">
              <w:txbxContent>
                <w:p w:rsidR="00B85306" w:rsidRDefault="00B85306" w:rsidP="00B85306">
                  <w:pPr>
                    <w:spacing w:after="0" w:line="240" w:lineRule="auto"/>
                    <w:jc w:val="center"/>
                  </w:pPr>
                  <w:r w:rsidRPr="005E4F1E">
                    <w:rPr>
                      <w:sz w:val="44"/>
                      <w:lang w:val="kk-KZ"/>
                    </w:rPr>
                    <w:t>Эмблема РИИ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5" o:spid="_x0000_s1026" style="position:absolute;margin-left:-8.45pt;margin-top:-9.7pt;width:81.4pt;height:25.65pt;z-index:25165312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SxpgIAAFEFAAAOAAAAZHJzL2Uyb0RvYy54bWysVF9v0zAQf0fiO1h+Z0narYNq6VRtGkKa&#10;tmob2rPr2GuEYxvbbVKekHgEic/AZ0BIsLHxFdJvxNlJszH6hHhJ7nz3u/93e/tVIdCCGZsrmeJk&#10;K8aISaqyXF6l+PXF0bPnGFlHZEaEkizFS2bx/ujpk71SD1lPzZTImEFgRNphqVM8c04Po8jSGSuI&#10;3VKaSRByZQrigDVXUWZICdYLEfXieBCVymTaKMqshdfDRohHwT7njLpTzi1zSKQYYnPha8J36r/R&#10;aI8MrwzRs5y2YZB/iKIguQSnnalD4giam/wvU0VOjbKKuy2qikhxnlMWcoBskvhRNuczolnIBYpj&#10;dVcm+//M0pPFxKA8S/EORpIU0KL6S329er/6UH+tb+pv9W19u/pY/0D1L3j8XP+s74Lorr5ZfQLh&#10;9/oa7fgyltoOwdq5npiWs0D6mlTcFP4P2aIqlH7ZlZ5VDlF4TOJ+f7ALHaIg6/cGcdz3RqN7tDbW&#10;vWSqQJ5IsVFzmZ1Bf0PZyeLYukZ/rQdgH1ITRKDcUjAfh5BnjEPO4LYX0GHa2IEwaEFgTgilTLpB&#10;6z9oexjPheiAySagcEkLanU9jIUp7IDxJuCfHjtE8Kqk68BFLpXZZCB703lu9NfZNzn79F01rUKj&#10;g6Z/mapsCc03qtkKq+lRDrU9JtZNiIE1gHbAartT+HChyhSrlsJopsy7Te9eH6YTpBiVsFYptm/n&#10;xDCMxCsJc/si2d72exiY7Z3dHjDmoWT6UCLnxYGCjiRwRDQNpNd3Yk1yo4pLuABj7xVERFLwnWLq&#10;zJo5cM26ww2hbDwOarB7mrhjea6pN+7r7MfmorokRrcD5mA0T9R6Bcnw0Yg1uh4p1XjuFM/D/N3X&#10;te0A7G0Y4/bG+MPwkA9a95dw9BsAAP//AwBQSwMEFAAGAAgAAAAhACcDnsvdAAAACQEAAA8AAABk&#10;cnMvZG93bnJldi54bWxMj8FKw0AQhu+C77CM4EXazaYa2phNKZUiHq2C12l2TILZ2ZDdpunbuznp&#10;aRjm45/vL7aT7cRIg28da1DLBARx5UzLtYbPj8NiDcIHZIOdY9JwJQ/b8vamwNy4C7/TeAy1iCHs&#10;c9TQhNDnUvqqIYt+6XriePt2g8UQ16GWZsBLDLedTJMkkxZbjh8a7GnfUPVzPFsN/mtMH16yINUT&#10;H5IR+9e3dWCt7++m3TOIQFP4g2HWj+pQRqeTO7PxotOwUFkk57l5BDEDmUpBnDSs1AZkWcj/Dcpf&#10;AAAA//8DAFBLAQItABQABgAIAAAAIQC2gziS/gAAAOEBAAATAAAAAAAAAAAAAAAAAAAAAABbQ29u&#10;dGVudF9UeXBlc10ueG1sUEsBAi0AFAAGAAgAAAAhADj9If/WAAAAlAEAAAsAAAAAAAAAAAAAAAAA&#10;LwEAAF9yZWxzLy5yZWxzUEsBAi0AFAAGAAgAAAAhAIfbhLGmAgAAUQUAAA4AAAAAAAAAAAAAAAAA&#10;LgIAAGRycy9lMm9Eb2MueG1sUEsBAi0AFAAGAAgAAAAhACcDnsvdAAAACQEAAA8AAAAAAAAAAAAA&#10;AAAAAAUAAGRycy9kb3ducmV2LnhtbFBLBQYAAAAABAAEAPMAAAAKBgAAAAA=&#10;" fillcolor="white [3201]" strokecolor="#f79646 [3209]" strokeweight="2pt">
            <v:textbox style="mso-next-textbox:#Скругленный прямоугольник 5">
              <w:txbxContent>
                <w:p w:rsidR="00B85306" w:rsidRDefault="00B85306" w:rsidP="00B85306">
                  <w:pPr>
                    <w:spacing w:after="0" w:line="240" w:lineRule="auto"/>
                    <w:jc w:val="center"/>
                  </w:pPr>
                  <w:r>
                    <w:t>1 раздел</w:t>
                  </w:r>
                </w:p>
              </w:txbxContent>
            </v:textbox>
          </v:roundrect>
        </w:pict>
      </w:r>
      <w:r w:rsidR="00B85306">
        <w:rPr>
          <w:lang w:val="en-US"/>
        </w:rPr>
        <w:tab/>
      </w:r>
      <w:r w:rsidR="00B85306">
        <w:rPr>
          <w:lang w:val="en-US"/>
        </w:rPr>
        <w:tab/>
      </w:r>
      <w:r w:rsidR="00B85306">
        <w:rPr>
          <w:lang w:val="en-US"/>
        </w:rPr>
        <w:tab/>
      </w:r>
      <w:r w:rsidR="00B85306">
        <w:rPr>
          <w:lang w:val="en-US"/>
        </w:rPr>
        <w:tab/>
      </w:r>
      <w:r w:rsidR="00B85306">
        <w:rPr>
          <w:lang w:val="en-US"/>
        </w:rPr>
        <w:tab/>
      </w:r>
      <w:r w:rsidR="00B85306">
        <w:rPr>
          <w:lang w:val="en-US"/>
        </w:rPr>
        <w:tab/>
      </w:r>
    </w:p>
    <w:p w:rsidR="00B85306" w:rsidRDefault="00B85306">
      <w:pPr>
        <w:rPr>
          <w:lang w:val="en-US"/>
        </w:rPr>
      </w:pPr>
    </w:p>
    <w:p w:rsidR="00B85306" w:rsidRDefault="00B85306" w:rsidP="00B85306">
      <w:pPr>
        <w:rPr>
          <w:lang w:val="en-US"/>
        </w:rPr>
      </w:pPr>
    </w:p>
    <w:p w:rsidR="00B85306" w:rsidRPr="00B85306" w:rsidRDefault="00B85306" w:rsidP="00B85306">
      <w:pPr>
        <w:tabs>
          <w:tab w:val="left" w:pos="1065"/>
        </w:tabs>
      </w:pPr>
      <w:r w:rsidRPr="00B85306">
        <w:tab/>
      </w:r>
      <w:r w:rsidRPr="00B85306">
        <w:tab/>
      </w:r>
      <w:r w:rsidRPr="00B85306">
        <w:tab/>
      </w:r>
    </w:p>
    <w:tbl>
      <w:tblPr>
        <w:tblStyle w:val="a5"/>
        <w:tblpPr w:leftFromText="180" w:rightFromText="180" w:vertAnchor="text" w:horzAnchor="margin" w:tblpXSpec="right" w:tblpY="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3827"/>
        <w:gridCol w:w="2977"/>
        <w:gridCol w:w="2890"/>
      </w:tblGrid>
      <w:tr w:rsidR="00B85306" w:rsidTr="005E1D4D">
        <w:tc>
          <w:tcPr>
            <w:tcW w:w="4252" w:type="dxa"/>
          </w:tcPr>
          <w:p w:rsidR="00B85306" w:rsidRDefault="00B85306" w:rsidP="00B85306">
            <w:pPr>
              <w:tabs>
                <w:tab w:val="left" w:pos="1065"/>
              </w:tabs>
              <w:jc w:val="center"/>
              <w:rPr>
                <w:lang w:val="en-US"/>
              </w:rPr>
            </w:pPr>
            <w:r w:rsidRPr="00567D71">
              <w:rPr>
                <w:color w:val="002060"/>
                <w:sz w:val="40"/>
                <w:lang w:val="kk-KZ"/>
              </w:rPr>
              <w:t>Образование</w:t>
            </w:r>
          </w:p>
        </w:tc>
        <w:tc>
          <w:tcPr>
            <w:tcW w:w="3827" w:type="dxa"/>
          </w:tcPr>
          <w:p w:rsidR="00B85306" w:rsidRDefault="00B85306" w:rsidP="00B85306">
            <w:pPr>
              <w:tabs>
                <w:tab w:val="left" w:pos="1065"/>
              </w:tabs>
              <w:jc w:val="center"/>
              <w:rPr>
                <w:lang w:val="en-US"/>
              </w:rPr>
            </w:pPr>
            <w:r w:rsidRPr="00567D71">
              <w:rPr>
                <w:color w:val="984806" w:themeColor="accent6" w:themeShade="80"/>
                <w:sz w:val="40"/>
                <w:lang w:val="kk-KZ"/>
              </w:rPr>
              <w:t>Наука</w:t>
            </w:r>
          </w:p>
        </w:tc>
        <w:tc>
          <w:tcPr>
            <w:tcW w:w="2977" w:type="dxa"/>
          </w:tcPr>
          <w:p w:rsidR="00B85306" w:rsidRPr="00B85306" w:rsidRDefault="00B85306" w:rsidP="000B29BD">
            <w:pPr>
              <w:rPr>
                <w:i/>
                <w:color w:val="403152" w:themeColor="accent4" w:themeShade="80"/>
              </w:rPr>
            </w:pPr>
            <w:r w:rsidRPr="00B85306">
              <w:rPr>
                <w:i/>
                <w:color w:val="403152" w:themeColor="accent4" w:themeShade="80"/>
                <w:sz w:val="36"/>
                <w:szCs w:val="36"/>
                <w:lang w:val="kk-KZ"/>
              </w:rPr>
              <w:t>Молодежная</w:t>
            </w:r>
          </w:p>
          <w:p w:rsidR="00B85306" w:rsidRPr="00B85306" w:rsidRDefault="000B29BD" w:rsidP="000B29BD">
            <w:pPr>
              <w:rPr>
                <w:lang w:val="en-US"/>
              </w:rPr>
            </w:pPr>
            <w:r>
              <w:rPr>
                <w:rFonts w:asciiTheme="majorHAnsi" w:hAnsiTheme="majorHAnsi"/>
                <w:i/>
                <w:color w:val="403152" w:themeColor="accent4" w:themeShade="80"/>
                <w:sz w:val="36"/>
                <w:szCs w:val="36"/>
                <w:lang w:val="kk-KZ"/>
              </w:rPr>
              <w:t xml:space="preserve">  </w:t>
            </w:r>
            <w:r w:rsidR="00B85306" w:rsidRPr="00B85306">
              <w:rPr>
                <w:rFonts w:asciiTheme="majorHAnsi" w:hAnsiTheme="majorHAnsi"/>
                <w:i/>
                <w:color w:val="403152" w:themeColor="accent4" w:themeShade="80"/>
                <w:sz w:val="36"/>
                <w:szCs w:val="36"/>
                <w:lang w:val="kk-KZ"/>
              </w:rPr>
              <w:t>политика</w:t>
            </w:r>
          </w:p>
        </w:tc>
        <w:tc>
          <w:tcPr>
            <w:tcW w:w="2890" w:type="dxa"/>
          </w:tcPr>
          <w:p w:rsidR="00B85306" w:rsidRDefault="00B85306" w:rsidP="00B85306">
            <w:pPr>
              <w:tabs>
                <w:tab w:val="left" w:pos="1065"/>
              </w:tabs>
              <w:jc w:val="center"/>
              <w:rPr>
                <w:lang w:val="en-US"/>
              </w:rPr>
            </w:pPr>
            <w:r>
              <w:rPr>
                <w:color w:val="403152" w:themeColor="accent4" w:themeShade="80"/>
                <w:sz w:val="36"/>
                <w:szCs w:val="36"/>
                <w:lang w:val="kk-KZ"/>
              </w:rPr>
              <w:t>Об институте</w:t>
            </w:r>
          </w:p>
        </w:tc>
      </w:tr>
      <w:tr w:rsidR="00B85306" w:rsidRPr="00B85306" w:rsidTr="005E1D4D">
        <w:tc>
          <w:tcPr>
            <w:tcW w:w="4252" w:type="dxa"/>
          </w:tcPr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sz w:val="26"/>
                <w:szCs w:val="26"/>
                <w:lang w:val="kk-KZ"/>
              </w:rPr>
              <w:t>Образовательные стандарты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95B3D7" w:themeColor="accent1" w:themeTint="99"/>
                <w:sz w:val="26"/>
                <w:szCs w:val="26"/>
                <w:lang w:val="kk-KZ"/>
              </w:rPr>
              <w:t>Академическая мобильность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Бакалавриат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ab/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ЦДОТ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образование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 xml:space="preserve">Дополнительное 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Подготовительные курсы к ЕНТ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Подготовительные курсы к КТ</w:t>
            </w:r>
          </w:p>
          <w:p w:rsidR="00B85306" w:rsidRDefault="00B85306" w:rsidP="00B85306">
            <w:pP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ВОУД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 xml:space="preserve"> </w:t>
            </w:r>
          </w:p>
          <w:p w:rsidR="00242172" w:rsidRPr="00B85306" w:rsidRDefault="00242172" w:rsidP="00B85306"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 xml:space="preserve">всплывающие вкладки </w:t>
            </w:r>
          </w:p>
        </w:tc>
        <w:tc>
          <w:tcPr>
            <w:tcW w:w="3827" w:type="dxa"/>
          </w:tcPr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sz w:val="26"/>
                <w:szCs w:val="26"/>
                <w:lang w:val="kk-KZ"/>
              </w:rPr>
              <w:t>Публикации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>Концерении РИИ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Научные мероприятия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Международное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сотрудничество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Международные гранты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Инновационные лаборатории</w:t>
            </w:r>
          </w:p>
          <w:p w:rsidR="00B85306" w:rsidRPr="00B85306" w:rsidRDefault="00242172" w:rsidP="00B85306">
            <w:pPr>
              <w:tabs>
                <w:tab w:val="left" w:pos="1065"/>
              </w:tabs>
            </w:pPr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>всплывающие вкладки</w:t>
            </w:r>
          </w:p>
        </w:tc>
        <w:tc>
          <w:tcPr>
            <w:tcW w:w="2977" w:type="dxa"/>
          </w:tcPr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 xml:space="preserve">Государственные 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>символы РК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Закон РК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E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-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Islam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ab/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Центр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«Мәңгілік ел»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 xml:space="preserve">Студенческое 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ab/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самоуправление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Кружки и клубы</w:t>
            </w:r>
          </w:p>
          <w:p w:rsidR="00B85306" w:rsidRPr="00B85306" w:rsidRDefault="00B85306" w:rsidP="00B8530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Наши спортсмены</w:t>
            </w:r>
          </w:p>
          <w:p w:rsidR="00B85306" w:rsidRDefault="00B85306" w:rsidP="00B85306">
            <w:pPr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Координационный совет</w:t>
            </w:r>
          </w:p>
          <w:p w:rsidR="00242172" w:rsidRPr="00B85306" w:rsidRDefault="00242172" w:rsidP="00B85306"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>всплывающие вкладки</w:t>
            </w:r>
          </w:p>
        </w:tc>
        <w:tc>
          <w:tcPr>
            <w:tcW w:w="2890" w:type="dxa"/>
          </w:tcPr>
          <w:p w:rsidR="00B85306" w:rsidRPr="00AC6201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kk-KZ"/>
              </w:rPr>
              <w:t>1Новости</w:t>
            </w:r>
          </w:p>
          <w:p w:rsidR="00B85306" w:rsidRPr="00AC6201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2История РИИ</w:t>
            </w:r>
          </w:p>
          <w:p w:rsidR="00B85306" w:rsidRDefault="00B85306" w:rsidP="00B85306">
            <w:pPr>
              <w:rPr>
                <w:rFonts w:asciiTheme="majorHAnsi" w:hAnsiTheme="majorHAnsi"/>
                <w:i/>
                <w:color w:val="95B3D7" w:themeColor="accent1" w:themeTint="99"/>
                <w:lang w:val="kk-KZ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3Ректорат</w:t>
            </w:r>
          </w:p>
          <w:p w:rsidR="00B85306" w:rsidRPr="00AC6201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4Наблюдательский совет</w:t>
            </w:r>
          </w:p>
          <w:p w:rsidR="00B85306" w:rsidRPr="00AC6201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AC6201">
              <w:rPr>
                <w:rFonts w:asciiTheme="majorHAnsi" w:hAnsiTheme="majorHAnsi"/>
                <w:i/>
                <w:color w:val="244061" w:themeColor="accent1" w:themeShade="80"/>
              </w:rPr>
              <w:t>5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Награды и сертификаты</w:t>
            </w:r>
          </w:p>
          <w:p w:rsidR="00B85306" w:rsidRPr="00AC6201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i/>
                <w:color w:val="244061" w:themeColor="accent1" w:themeShade="80"/>
              </w:rPr>
              <w:t>Стоп-коррупция</w:t>
            </w:r>
            <w:proofErr w:type="spellEnd"/>
          </w:p>
          <w:p w:rsidR="00B85306" w:rsidRPr="00AC6201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AC6201">
              <w:rPr>
                <w:rFonts w:asciiTheme="majorHAnsi" w:hAnsiTheme="majorHAnsi"/>
                <w:i/>
                <w:color w:val="244061" w:themeColor="accent1" w:themeShade="80"/>
              </w:rPr>
              <w:t>7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СМИ о нас</w:t>
            </w:r>
          </w:p>
          <w:p w:rsidR="00B85306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AC6201">
              <w:rPr>
                <w:rFonts w:asciiTheme="majorHAnsi" w:hAnsiTheme="majorHAnsi"/>
                <w:i/>
                <w:color w:val="244061" w:themeColor="accent1" w:themeShade="80"/>
              </w:rPr>
              <w:t>8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Музей РИИ</w:t>
            </w:r>
          </w:p>
          <w:p w:rsidR="001F2CA2" w:rsidRPr="001F2CA2" w:rsidRDefault="001F2CA2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9Корпоративные партнеры</w:t>
            </w:r>
          </w:p>
          <w:p w:rsidR="00B85306" w:rsidRPr="001F2CA2" w:rsidRDefault="001F2CA2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10</w:t>
            </w:r>
            <w:r w:rsidR="00B85306"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Телефонный справочник</w:t>
            </w:r>
          </w:p>
          <w:p w:rsidR="00B85306" w:rsidRDefault="00B85306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1F2CA2"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 w:rsidR="001F2CA2"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Спасибо,РИИ</w:t>
            </w:r>
          </w:p>
          <w:p w:rsidR="001F2CA2" w:rsidRDefault="001F2CA2" w:rsidP="00B8530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12</w:t>
            </w:r>
            <w:r>
              <w:rPr>
                <w:rFonts w:asciiTheme="majorHAnsi" w:hAnsiTheme="majorHAnsi"/>
                <w:i/>
              </w:rPr>
              <w:t xml:space="preserve"> Стратегия РИИ</w:t>
            </w:r>
          </w:p>
          <w:p w:rsidR="00242172" w:rsidRPr="00AC6201" w:rsidRDefault="00242172" w:rsidP="00B85306">
            <w:pPr>
              <w:tabs>
                <w:tab w:val="left" w:pos="1065"/>
              </w:tabs>
            </w:pPr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>всплывающие вкладки</w:t>
            </w:r>
          </w:p>
        </w:tc>
      </w:tr>
    </w:tbl>
    <w:p w:rsidR="00B85306" w:rsidRDefault="007C3B5E" w:rsidP="00B85306">
      <w:pPr>
        <w:tabs>
          <w:tab w:val="left" w:pos="1065"/>
        </w:tabs>
      </w:pPr>
      <w:r>
        <w:rPr>
          <w:noProof/>
        </w:rPr>
        <w:pict>
          <v:roundrect id="Скругленный прямоугольник 14" o:spid="_x0000_s1030" style="position:absolute;margin-left:-14.75pt;margin-top:46.6pt;width:81.35pt;height:25.65pt;z-index:25165824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gqA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Qu96GEmSQ4+qL9X1+v36Q/W1uqm+VbfV7fpj9QNVv+Dxc/Wzuguiu+pm/QmE&#10;36trBFgoZKHtAOxd6IlpOAukr0rJTe7/kC8qQ/FXbfFZ6RCFx7izuxv3+hhRkO12+/v9vjca3aO1&#10;se4lUznyRIKNWsj0HDocCk+WJ9bV+hs9APuQ6iAC5VaC+TiEPGccsga33YAO88YOhUFLApNCKGXS&#10;7TX+g7aH8UyIFhhvAwoXN6BG18NYmMMW2NkG/NNjiwhelXQtOM+kMtsMpG9az7X+Jvs6Z5++K6dl&#10;aHUorH+ZqnQF7Teq3gur6XEGtT0h1k2IgUWAlYHldmfw4UIVCVYNhdFcmXfb3r0+zCdIMSpgsRJs&#10;3y6IYRiJVxIm90Xc6/lNDEyvv98FxjyUTB9K5CI/VNCRGM6IpoH0+k5sSG5UfgU3YOy9gohICr4T&#10;TJ3ZMIeuXni4IpSNx0ENtk8TdyIvNPXGfZ392FyWV8ToZsAcjOap2iwhGTwasVrXI6UaL5ziWZi/&#10;+7o2HYDNDWPcXBl/Gh7yQev+Fo5+AwAA//8DAFBLAwQUAAYACAAAACEAbC/jPdsAAAAIAQAADwAA&#10;AGRycy9kb3ducmV2LnhtbEyPQUvDQBSE74L/YXmCF2k3jTSNMZsiShGPVqHX1+wzCWbfhuw2jf/e&#10;15Mehxlmvim3s+vVRGPoPBtYLRNQxLW3HTcGPj92ixxUiMgWe89k4IcCbKvrqxIL68/8TtM+NkpK&#10;OBRooI1xKLQOdUsOw9IPxOJ9+dFhFDk22o54lnLX6zRJMu2wY1locaDnlurv/ckZCIcpvXvJol6t&#10;eZdMOLy+5ZGNub2Znx5BRZrjXxgu+IIOlTAd/YltUL3ozb0kDaTrDNTFzxP5djSwyR5AV6X+f6D6&#10;BQAA//8DAFBLAQItABQABgAIAAAAIQC2gziS/gAAAOEBAAATAAAAAAAAAAAAAAAAAAAAAABbQ29u&#10;dGVudF9UeXBlc10ueG1sUEsBAi0AFAAGAAgAAAAhADj9If/WAAAAlAEAAAsAAAAAAAAAAAAAAAAA&#10;LwEAAF9yZWxzLy5yZWxzUEsBAi0AFAAGAAgAAAAhAEldimCoAgAAUwUAAA4AAAAAAAAAAAAAAAAA&#10;LgIAAGRycy9lMm9Eb2MueG1sUEsBAi0AFAAGAAgAAAAhAGwv4z3bAAAACAEAAA8AAAAAAAAAAAAA&#10;AAAAAgUAAGRycy9kb3ducmV2LnhtbFBLBQYAAAAABAAEAPMAAAAKBgAAAAA=&#10;" fillcolor="white [3201]" strokecolor="#f79646 [3209]" strokeweight="2pt">
            <v:textbox style="mso-next-textbox:#Скругленный прямоугольник 14">
              <w:txbxContent>
                <w:p w:rsidR="00B85306" w:rsidRDefault="00B85306" w:rsidP="00B85306">
                  <w:pPr>
                    <w:spacing w:after="0" w:line="240" w:lineRule="auto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>
                    <w:t xml:space="preserve"> раздел</w:t>
                  </w:r>
                </w:p>
              </w:txbxContent>
            </v:textbox>
          </v:roundrect>
        </w:pict>
      </w:r>
    </w:p>
    <w:p w:rsidR="00B85306" w:rsidRPr="00B85306" w:rsidRDefault="007C3B5E" w:rsidP="00B85306">
      <w:r>
        <w:rPr>
          <w:noProof/>
        </w:rPr>
        <w:pict>
          <v:line id="Прямая соединительная линия 4" o:spid="_x0000_s1029" style="position:absolute;z-index:251657216;visibility:visible" from="16.9pt,9.3pt" to="768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dx5QEAAOUDAAAOAAAAZHJzL2Uyb0RvYy54bWysU82O0zAQviPxDpbvNMmqiyBquoddwQVB&#10;xc8DeB27teQ/2aZJb8AZqY/AK3AAaaUFnsF5ox27aRYtSAjExZnxzDcz3+fJ4qxXEm2Z88LoBlez&#10;EiOmqWmFXjf4zesnDx5h5APRLZFGswbvmMdny/v3Fp2t2YnZGNkyh6CI9nVnG7wJwdZF4emGKeJn&#10;xjINQW6cIgFcty5aRzqormRxUpYPi8641jpDmfdwe3EI4mWuzzmj4QXnngUkGwyzhXy6fF6ms1gu&#10;SL12xG4EHccg/zCFIkJD06nUBQkEvXXil1JKUGe84WFGjSoM54KyzAHYVOUdNq82xLLMBcTxdpLJ&#10;/7+y9Pl25ZBoGzzHSBMFTxQ/De+GffwWPw97NLyPP+LX+CVexe/xavgA9vXwEewUjNfj9R7Nk5Kd&#10;9TUUPNcrN3rerlySpedOpS8QRn1Wfzepz/qAKFw+Pp1XpxU8Ej3GilugdT48ZUahZDRYCp2EITXZ&#10;PvMBmkHqMQWcNMihdbbCTrKULPVLxoEsNKsyOq8ZO5cObQksCKGU6VAlKlAvZycYF1JOwPLPwDE/&#10;QVlewb8BT4jc2egwgZXQxv2ue+iPI/ND/lGBA+8kwaVpd/lRsjSwS5nhuPdpWX/2M/z271zeAAAA&#10;//8DAFBLAwQUAAYACAAAACEADX8VBd0AAAAHAQAADwAAAGRycy9kb3ducmV2LnhtbEyOzU6DQBSF&#10;9ya+w+SauDF2KBUlyNCoSdOFGmPxAW6ZKxCZO4QZKPXpnbrR5fnJOV++nk0nJhpca1nBchGBIK6s&#10;brlW8FFurlMQziNr7CyTgiM5WBfnZzlm2h74naadr0UYYZehgsb7PpPSVQ0ZdAvbE4fs0w4GfZBD&#10;LfWAhzBuOhlH0a002HJ4aLCnp4aqr91oFGw3j/ScHMf6Rifb8moqX16/31KlLi/mh3sQnmb/V4YT&#10;fkCHIjDt7cjaiU5BnC5DU8EqBnGKk1V0B2L/a8gil//5ix8AAAD//wMAUEsBAi0AFAAGAAgAAAAh&#10;ALaDOJL+AAAA4QEAABMAAAAAAAAAAAAAAAAAAAAAAFtDb250ZW50X1R5cGVzXS54bWxQSwECLQAU&#10;AAYACAAAACEAOP0h/9YAAACUAQAACwAAAAAAAAAAAAAAAAAvAQAAX3JlbHMvLnJlbHNQSwECLQAU&#10;AAYACAAAACEA4NTXceUBAADlAwAADgAAAAAAAAAAAAAAAAAuAgAAZHJzL2Uyb0RvYy54bWxQSwEC&#10;LQAUAAYACAAAACEADX8VBd0AAAAHAQAADwAAAAAAAAAAAAAAAAA/BAAAZHJzL2Rvd25yZXYueG1s&#10;UEsFBgAAAAAEAAQA8wAAAEkFAAAAAA==&#10;" strokecolor="#4579b8 [3044]"/>
        </w:pict>
      </w:r>
    </w:p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B85306" w:rsidP="00B85306"/>
    <w:p w:rsidR="00B85306" w:rsidRPr="00B85306" w:rsidRDefault="007C3B5E" w:rsidP="00B85306">
      <w:r>
        <w:rPr>
          <w:noProof/>
        </w:rPr>
        <w:pict>
          <v:line id="Прямая соединительная линия 10" o:spid="_x0000_s1031" style="position:absolute;z-index:251659264;visibility:visible" from="20.15pt,22.75pt" to="765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i85QEAAOcDAAAOAAAAZHJzL2Uyb0RvYy54bWysU0uO1DAQ3SNxB8t7OskI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i28HcijiYI3ih/GN+M+fokfxz0a38Zv8XP8FK/j13g9vgP7ZnwPdgrGm+l6jwAOWvbW&#10;11DyXK/d5Hm7dkmYgTuVvkAZDVn/3aw/GwKicPno/mn1oIQ56DFW3AKt8+EJMwolo8FS6CQNqcn2&#10;qQ/QDFKPKeCkQQ6tsxV2kqVkqV8wDnShWZXRedHYuXRoS2BFCKVMhypRgXo5O8G4kHIGln8GTvkJ&#10;yvIS/g14RuTORocZrIQ27nfdw3AcmR/yjwoceCcJrky7y4+SpYFtygynzU/r+qOf4bf/5+o7AAAA&#10;//8DAFBLAwQUAAYACAAAACEAVMRFKdwAAAAHAQAADwAAAGRycy9kb3ducmV2LnhtbEyOzUrDQBSF&#10;94LvMFzBjdiJtSklzU1RoXShRWz6ANPMNQlm7oTMJE19eidudHl+OOdLN6NpxECdqy0jPMwiEMSF&#10;1TWXCMd8e78C4bxirRrLhHAhB5vs+ipVibZn/qDh4EsRRtglCqHyvk2kdEVFRrmZbYlD9mk7o3yQ&#10;XSl1p85h3DRyHkVLaVTN4aFSLb1UVHwdeoOw2z7Ta3zpy4WOd/ndkL/tv99XiLc349MahKfR/5Vh&#10;wg/okAWmk+1ZO9EgLKJlaCLEcxBTHD9OxunXkFkq//NnPwAAAP//AwBQSwECLQAUAAYACAAAACEA&#10;toM4kv4AAADhAQAAEwAAAAAAAAAAAAAAAAAAAAAAW0NvbnRlbnRfVHlwZXNdLnhtbFBLAQItABQA&#10;BgAIAAAAIQA4/SH/1gAAAJQBAAALAAAAAAAAAAAAAAAAAC8BAABfcmVscy8ucmVsc1BLAQItABQA&#10;BgAIAAAAIQBTBUi85QEAAOcDAAAOAAAAAAAAAAAAAAAAAC4CAABkcnMvZTJvRG9jLnhtbFBLAQIt&#10;ABQABgAIAAAAIQBUxEUp3AAAAAcBAAAPAAAAAAAAAAAAAAAAAD8EAABkcnMvZG93bnJldi54bWxQ&#10;SwUGAAAAAAQABADzAAAASAUAAAAA&#10;" strokecolor="#4579b8 [3044]"/>
        </w:pict>
      </w:r>
    </w:p>
    <w:p w:rsidR="00B85306" w:rsidRPr="00B85306" w:rsidRDefault="00B85306" w:rsidP="00B85306">
      <w:pPr>
        <w:spacing w:after="0" w:line="240" w:lineRule="auto"/>
      </w:pPr>
      <w:r>
        <w:rPr>
          <w:rFonts w:asciiTheme="majorHAnsi" w:hAnsiTheme="majorHAnsi"/>
          <w:i/>
          <w:sz w:val="32"/>
          <w:lang w:val="kk-KZ"/>
        </w:rPr>
        <w:t>Поступающим</w:t>
      </w:r>
      <w:r w:rsidRPr="00244759">
        <w:rPr>
          <w:rFonts w:asciiTheme="majorHAnsi" w:hAnsiTheme="majorHAnsi"/>
          <w:i/>
          <w:sz w:val="32"/>
          <w:lang w:val="kk-KZ"/>
        </w:rPr>
        <w:t>:</w:t>
      </w:r>
      <w:r w:rsidRPr="00244759">
        <w:rPr>
          <w:rFonts w:asciiTheme="majorHAnsi" w:hAnsiTheme="majorHAnsi"/>
          <w:i/>
          <w:sz w:val="32"/>
          <w:lang w:val="kk-KZ"/>
        </w:rPr>
        <w:tab/>
      </w:r>
      <w:r w:rsidRPr="00D03072">
        <w:rPr>
          <w:rFonts w:asciiTheme="majorHAnsi" w:hAnsiTheme="majorHAnsi"/>
          <w:i/>
          <w:lang w:val="kk-KZ"/>
        </w:rPr>
        <w:tab/>
        <w:t xml:space="preserve">Школьникам </w:t>
      </w:r>
      <w:r w:rsidRPr="00D03072">
        <w:rPr>
          <w:rFonts w:asciiTheme="majorHAnsi" w:hAnsiTheme="majorHAnsi"/>
          <w:i/>
          <w:lang w:val="kk-KZ"/>
        </w:rPr>
        <w:tab/>
        <w:t xml:space="preserve">      Абитериантам</w:t>
      </w:r>
      <w:r w:rsidRPr="00D03072">
        <w:rPr>
          <w:rFonts w:asciiTheme="majorHAnsi" w:hAnsiTheme="majorHAnsi"/>
          <w:i/>
          <w:lang w:val="kk-KZ"/>
        </w:rPr>
        <w:tab/>
        <w:t>Студентам</w:t>
      </w:r>
      <w:r w:rsidRPr="00D03072">
        <w:rPr>
          <w:rFonts w:asciiTheme="majorHAnsi" w:hAnsiTheme="majorHAnsi"/>
          <w:i/>
          <w:lang w:val="kk-KZ"/>
        </w:rPr>
        <w:tab/>
        <w:t>Олимпиады</w:t>
      </w:r>
      <w:r w:rsidRPr="00D03072">
        <w:rPr>
          <w:rFonts w:asciiTheme="majorHAnsi" w:hAnsiTheme="majorHAnsi"/>
          <w:i/>
          <w:lang w:val="kk-KZ"/>
        </w:rPr>
        <w:tab/>
        <w:t>Бакалавриат</w:t>
      </w:r>
      <w:r w:rsidRPr="00D03072">
        <w:rPr>
          <w:rFonts w:asciiTheme="majorHAnsi" w:hAnsiTheme="majorHAnsi"/>
          <w:i/>
          <w:lang w:val="kk-KZ"/>
        </w:rPr>
        <w:tab/>
        <w:t>ЦДОТ</w:t>
      </w:r>
      <w:r w:rsidRPr="00D03072">
        <w:rPr>
          <w:rFonts w:asciiTheme="majorHAnsi" w:hAnsiTheme="majorHAnsi"/>
          <w:i/>
          <w:lang w:val="kk-KZ"/>
        </w:rPr>
        <w:tab/>
        <w:t>Дополнительное образование</w:t>
      </w:r>
    </w:p>
    <w:p w:rsidR="00B85306" w:rsidRDefault="007C3B5E" w:rsidP="00B85306">
      <w:pPr>
        <w:tabs>
          <w:tab w:val="left" w:pos="1215"/>
        </w:tabs>
        <w:spacing w:after="0" w:line="240" w:lineRule="auto"/>
        <w:ind w:left="1617" w:firstLine="1215"/>
        <w:rPr>
          <w:rFonts w:asciiTheme="majorHAnsi" w:hAnsiTheme="majorHAnsi"/>
          <w:i/>
          <w:lang w:val="kk-KZ"/>
        </w:rPr>
      </w:pPr>
      <w:r w:rsidRPr="00036D44">
        <w:rPr>
          <w:b/>
          <w:noProof/>
        </w:rPr>
        <w:pict>
          <v:line id="Прямая соединительная линия 11" o:spid="_x0000_s1032" style="position:absolute;left:0;text-align:left;z-index:251660288;visibility:visible" from="20.2pt,.75pt" to="76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or5AEAAOcDAAAOAAAAZHJzL2Uyb0RvYy54bWysU0uO1DAQ3SNxB8t7OskIRhB1ehYzgg2C&#10;FjAH8Dh2x5J/sk0nvQPWSH0ErsACpJEGOINzI8rudAYBEgKxcVyuelX1XlWWZ4OSaMucF0Y3uFqU&#10;GDFNTSv0psGXrx7fe4iRD0S3RBrNGrxjHp+t7t5Z9rZmJ6YzsmUOQRLt6942uAvB1kXhaccU8Qtj&#10;mQYnN06RAKbbFK0jPWRXsjgpy9OiN661zlDmPbxeHJx4lfNzzmh4zrlnAckGQ28hny6fV+ksVktS&#10;bxyxnaBTG+QfulBEaCg6p7oggaDXTvySSgnqjDc8LKhRheFcUJY5AJuq/InNy45YlrmAON7OMvn/&#10;l5Y+264dEi3MrsJIEwUzih/GN+M+fokfxz0a38Zv8XP8FK/j13g9voP7zfge7skZb6bnPQI4aNlb&#10;X0PKc712k+Xt2iVhBu5U+gJlNGT9d7P+bAiIwuOj+6fVgxLGRI++4hZonQ9PmFEoXRoshU7SkJps&#10;n/oAxSD0GAJGauRQOt/CTrIULPULxoEuFKsyOi8aO5cObQmsCKGU6ZCpQL4cnWBcSDkDyz8Dp/gE&#10;ZXkJ/wY8I3Jlo8MMVkIb97vqYTi2zA/xRwUOvJMEV6bd5aFkaWCbsmLT5qd1/dHO8Nv/c/UdAAD/&#10;/wMAUEsDBBQABgAIAAAAIQAKucTJ3gAAAAkBAAAPAAAAZHJzL2Rvd25yZXYueG1sTI/BTsMwEETv&#10;SPyDtUhcUOtAm1KFOBUgVT1QhGj4ADdekoh4HcVOmvL1bMQBjjszmn2TbkbbiAE7XztScDuPQCAV&#10;ztRUKvjIt7M1CB80Gd04QgVn9LDJLi9SnRh3onccDqEUXEI+0QqqENpESl9UaLWfuxaJvU/XWR34&#10;7EppOn3ictvIuyhaSatr4g+VbvG5wuLr0FsFu+0TvsTnvlyaeJffDPn+9fttrdT11fj4ACLgGP7C&#10;MOEzOmTMdHQ9GS8aBcvonpMK4gUvmPx4MSnHX0Vmqfy/IPsBAAD//wMAUEsBAi0AFAAGAAgAAAAh&#10;ALaDOJL+AAAA4QEAABMAAAAAAAAAAAAAAAAAAAAAAFtDb250ZW50X1R5cGVzXS54bWxQSwECLQAU&#10;AAYACAAAACEAOP0h/9YAAACUAQAACwAAAAAAAAAAAAAAAAAvAQAAX3JlbHMvLnJlbHNQSwECLQAU&#10;AAYACAAAACEAsZoaK+QBAADnAwAADgAAAAAAAAAAAAAAAAAuAgAAZHJzL2Uyb0RvYy54bWxQSwEC&#10;LQAUAAYACAAAACEACrnEyd4AAAAJAQAADwAAAAAAAAAAAAAAAAA+BAAAZHJzL2Rvd25yZXYueG1s&#10;UEsFBgAAAAAEAAQA8wAAAEkFAAAAAA==&#10;" strokecolor="#4579b8 [3044]"/>
        </w:pict>
      </w:r>
      <w:r w:rsidR="00B85306" w:rsidRPr="00036D44">
        <w:rPr>
          <w:rFonts w:asciiTheme="majorHAnsi" w:hAnsiTheme="majorHAnsi"/>
          <w:b/>
          <w:i/>
          <w:sz w:val="32"/>
          <w:lang w:val="kk-KZ"/>
        </w:rPr>
        <w:t>Большой БЛОК</w:t>
      </w:r>
      <w:r w:rsidR="00B85306" w:rsidRPr="00244759">
        <w:rPr>
          <w:rFonts w:asciiTheme="majorHAnsi" w:hAnsiTheme="majorHAnsi"/>
          <w:i/>
          <w:sz w:val="32"/>
          <w:lang w:val="kk-KZ"/>
        </w:rPr>
        <w:t xml:space="preserve">  </w:t>
      </w:r>
      <w:r w:rsidR="00B85306">
        <w:rPr>
          <w:rFonts w:asciiTheme="majorHAnsi" w:hAnsiTheme="majorHAnsi"/>
          <w:i/>
          <w:lang w:val="kk-KZ"/>
        </w:rPr>
        <w:t>Лента с фото</w:t>
      </w:r>
      <w:r w:rsidR="005E1D4D">
        <w:rPr>
          <w:rFonts w:asciiTheme="majorHAnsi" w:hAnsiTheme="majorHAnsi"/>
          <w:i/>
          <w:lang w:val="kk-KZ"/>
        </w:rPr>
        <w:t xml:space="preserve"> </w:t>
      </w:r>
      <w:r w:rsidR="00B85306">
        <w:rPr>
          <w:rFonts w:asciiTheme="majorHAnsi" w:hAnsiTheme="majorHAnsi"/>
          <w:i/>
          <w:lang w:val="kk-KZ"/>
        </w:rPr>
        <w:t>и актуальными новостями со ссылками на новости и разделы</w:t>
      </w:r>
    </w:p>
    <w:p w:rsidR="006712C8" w:rsidRPr="00B85306" w:rsidRDefault="007C3B5E" w:rsidP="00B85306">
      <w:pPr>
        <w:spacing w:after="0" w:line="240" w:lineRule="auto"/>
      </w:pPr>
      <w:r w:rsidRPr="007C3B5E">
        <w:rPr>
          <w:rFonts w:asciiTheme="majorHAnsi" w:hAnsiTheme="majorHAnsi"/>
          <w:i/>
          <w:noProof/>
          <w:sz w:val="32"/>
        </w:rPr>
        <w:pict>
          <v:line id="Прямая соединительная линия 12" o:spid="_x0000_s1036" style="position:absolute;z-index:251654144;visibility:visible;mso-width-relative:margin;mso-height-relative:margin" from="20.35pt,3.9pt" to="76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CW5gEAAOcDAAAOAAAAZHJzL2Uyb0RvYy54bWysU82O0zAQviPxDpbvNEmFFho13cOu4IKg&#10;4ucBvI7dWPKfbNO0N+CM1EfgFTiAtNICz+C8EWM3zSJAQiAuzoxnvpn5Pk+W5zsl0ZY5L4xucDUr&#10;MWKamlboTYNfvXx07yFGPhDdEmk0a/CeeXy+untn2duazU1nZMscgiLa171tcBeCrYvC044p4mfG&#10;Mg1BbpwiAVy3KVpHeqiuZDEvy7OiN661zlDmPdxeHoN4letzzmh4xrlnAckGw2whny6fV+ksVktS&#10;bxyxnaDjGOQfplBEaGg6lbokgaDXTvxSSgnqjDc8zKhRheFcUJY5AJuq/InNi45YlrmAON5OMvn/&#10;V5Y+3a4dEi283RwjTRS8UfwwvBkO8Uv8OBzQ8DZ+i5/jp3gdv8br4R3YN8N7sFMw3ozXBwRw0LK3&#10;voaSF3rtRs/btUvC7LhT6QuU0S7rv5/0Z7uAKFwu7p9Vi8UDjOgpVtwCrfPhMTMKJaPBUugkDanJ&#10;9okP0AxSTyngpEGOrbMV9pKlZKmfMw50oVmV0XnR2IV0aEtgRQilTIcqUYF6OTvBuJByApZ/Bo75&#10;CcryEv4NeELkzkaHCayENu533cPuNDI/5p8UOPJOElyZdp8fJUsD25QZjpuf1vVHP8Nv/8/VdwAA&#10;AP//AwBQSwMEFAAGAAgAAAAhABwG1CjdAAAACQEAAA8AAABkcnMvZG93bnJldi54bWxMT8tOwzAQ&#10;vCPxD9YicUHUBhooIU4FSFUPBSEaPsCNlyQiXkexk6Z8PVtxgNM+ZjSPbDm5VozYh8aThquZAoFU&#10;ettQpeGjWF0uQIRoyJrWE2o4YIBlfnqSmdT6Pb3juI2VYBEKqdFQx9ilUoayRmfCzHdIjH363pnI&#10;Z19J25s9i7tWXit1K51piB1q0+FzjeXXdnAa1qsn3CSHoZrbZF1cjMXL6/fbQuvzs+nxAUTEKf6R&#10;4Rifo0POmXZ+IBtEq2Gu7pjJ854bHPHkRvG2+/3IPJP/G+Q/AAAA//8DAFBLAQItABQABgAIAAAA&#10;IQC2gziS/gAAAOEBAAATAAAAAAAAAAAAAAAAAAAAAABbQ29udGVudF9UeXBlc10ueG1sUEsBAi0A&#10;FAAGAAgAAAAhADj9If/WAAAAlAEAAAsAAAAAAAAAAAAAAAAALwEAAF9yZWxzLy5yZWxzUEsBAi0A&#10;FAAGAAgAAAAhANcLkJbmAQAA5wMAAA4AAAAAAAAAAAAAAAAALgIAAGRycy9lMm9Eb2MueG1sUEsB&#10;Ai0AFAAGAAgAAAAhABwG1CjdAAAACQEAAA8AAAAAAAAAAAAAAAAAQAQAAGRycy9kb3ducmV2Lnht&#10;bFBLBQYAAAAABAAEAPMAAABKBQAAAAA=&#10;" strokecolor="#4579b8 [3044]"/>
        </w:pict>
      </w:r>
    </w:p>
    <w:p w:rsidR="00B85306" w:rsidRDefault="00B85306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i/>
          <w:lang w:val="kk-KZ"/>
        </w:rPr>
      </w:pPr>
      <w:r w:rsidRPr="00244759">
        <w:rPr>
          <w:rFonts w:asciiTheme="majorHAnsi" w:hAnsiTheme="majorHAnsi"/>
          <w:i/>
          <w:sz w:val="32"/>
          <w:lang w:val="kk-KZ"/>
        </w:rPr>
        <w:t>НОВОСТИ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 xml:space="preserve">Темы: 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Поступающим</w:t>
      </w:r>
      <w:r>
        <w:rPr>
          <w:rFonts w:asciiTheme="majorHAnsi" w:hAnsiTheme="majorHAnsi"/>
          <w:i/>
          <w:lang w:val="kk-KZ"/>
        </w:rPr>
        <w:tab/>
        <w:t>Образование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Наука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Молодежная политика</w:t>
      </w:r>
      <w:r>
        <w:rPr>
          <w:rFonts w:asciiTheme="majorHAnsi" w:hAnsiTheme="majorHAnsi"/>
          <w:i/>
          <w:lang w:val="kk-KZ"/>
        </w:rPr>
        <w:tab/>
        <w:t xml:space="preserve">        Общество и СМИ о нас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 w:rsidR="005E1D4D"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>Жизнь института</w:t>
      </w:r>
    </w:p>
    <w:p w:rsidR="00B85306" w:rsidRDefault="00B85306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i/>
          <w:lang w:val="kk-KZ"/>
        </w:rPr>
      </w:pPr>
    </w:p>
    <w:p w:rsidR="00B85306" w:rsidRPr="00B85306" w:rsidRDefault="00B85306" w:rsidP="00B85306">
      <w:pPr>
        <w:tabs>
          <w:tab w:val="left" w:pos="1215"/>
        </w:tabs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kk-KZ"/>
        </w:rPr>
        <w:t>Новостной блок ежедненвно дополняемый</w:t>
      </w:r>
      <w:r w:rsidRPr="00B85306">
        <w:rPr>
          <w:rFonts w:asciiTheme="majorHAnsi" w:hAnsiTheme="majorHAnsi"/>
          <w:i/>
        </w:rPr>
        <w:t xml:space="preserve"> (</w:t>
      </w:r>
      <w:r>
        <w:rPr>
          <w:rFonts w:asciiTheme="majorHAnsi" w:hAnsiTheme="majorHAnsi"/>
          <w:i/>
          <w:lang w:val="kk-KZ"/>
        </w:rPr>
        <w:t>Новостной АРХИВ</w:t>
      </w:r>
      <w:r w:rsidRPr="00B85306">
        <w:rPr>
          <w:rFonts w:asciiTheme="majorHAnsi" w:hAnsiTheme="majorHAnsi"/>
          <w:i/>
        </w:rPr>
        <w:t>)</w:t>
      </w:r>
    </w:p>
    <w:p w:rsidR="00B85306" w:rsidRPr="00244759" w:rsidRDefault="00B85306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48"/>
          <w:lang w:val="kk-KZ"/>
        </w:rPr>
      </w:pPr>
      <w:r>
        <w:rPr>
          <w:rFonts w:asciiTheme="majorHAnsi" w:hAnsiTheme="majorHAnsi"/>
          <w:b/>
          <w:i/>
          <w:sz w:val="48"/>
          <w:lang w:val="kk-KZ"/>
        </w:rPr>
        <w:lastRenderedPageBreak/>
        <w:t>Абитуриентам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2130"/>
        <w:gridCol w:w="2332"/>
        <w:gridCol w:w="3145"/>
        <w:gridCol w:w="2489"/>
        <w:gridCol w:w="3145"/>
      </w:tblGrid>
      <w:tr w:rsidR="00B85306" w:rsidRPr="00B85306" w:rsidTr="005E1D4D">
        <w:tc>
          <w:tcPr>
            <w:tcW w:w="2373" w:type="dxa"/>
          </w:tcPr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Новости приемной</w:t>
            </w:r>
          </w:p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к</w:t>
            </w:r>
            <w:r w:rsidR="005A03C0">
              <w:rPr>
                <w:rFonts w:asciiTheme="majorHAnsi" w:hAnsiTheme="majorHAnsi"/>
                <w:i/>
                <w:sz w:val="36"/>
                <w:lang w:val="kk-KZ"/>
              </w:rPr>
              <w:t>ампании</w:t>
            </w:r>
          </w:p>
          <w:p w:rsidR="00B85306" w:rsidRPr="00B85306" w:rsidRDefault="00B85306" w:rsidP="00B85306">
            <w:pPr>
              <w:jc w:val="center"/>
              <w:rPr>
                <w:sz w:val="36"/>
              </w:rPr>
            </w:pPr>
          </w:p>
        </w:tc>
        <w:tc>
          <w:tcPr>
            <w:tcW w:w="2130" w:type="dxa"/>
          </w:tcPr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Этапы приемной</w:t>
            </w:r>
          </w:p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к</w:t>
            </w:r>
            <w:r w:rsidR="005A03C0">
              <w:rPr>
                <w:rFonts w:asciiTheme="majorHAnsi" w:hAnsiTheme="majorHAnsi"/>
                <w:i/>
                <w:sz w:val="36"/>
                <w:lang w:val="kk-KZ"/>
              </w:rPr>
              <w:t>ампании</w:t>
            </w:r>
          </w:p>
          <w:p w:rsidR="00B85306" w:rsidRPr="00B85306" w:rsidRDefault="00B85306" w:rsidP="00B85306">
            <w:pPr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Документы и</w:t>
            </w:r>
            <w:r w:rsidRPr="00B85306">
              <w:rPr>
                <w:rFonts w:asciiTheme="majorHAnsi" w:hAnsiTheme="majorHAnsi"/>
                <w:i/>
                <w:sz w:val="36"/>
                <w:lang w:val="en-US"/>
              </w:rPr>
              <w:t xml:space="preserve"> </w:t>
            </w: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правила приема</w:t>
            </w:r>
          </w:p>
          <w:p w:rsidR="00B85306" w:rsidRPr="00B85306" w:rsidRDefault="00B85306" w:rsidP="00B85306">
            <w:pPr>
              <w:jc w:val="center"/>
              <w:rPr>
                <w:sz w:val="36"/>
              </w:rPr>
            </w:pPr>
          </w:p>
        </w:tc>
        <w:tc>
          <w:tcPr>
            <w:tcW w:w="3145" w:type="dxa"/>
          </w:tcPr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Образовательные гранты</w:t>
            </w:r>
          </w:p>
        </w:tc>
        <w:tc>
          <w:tcPr>
            <w:tcW w:w="2489" w:type="dxa"/>
          </w:tcPr>
          <w:p w:rsidR="00B85306" w:rsidRPr="00B85306" w:rsidRDefault="00B85306" w:rsidP="00B85306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</w:rPr>
              <w:t>К</w:t>
            </w: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омплексное тестрование</w:t>
            </w:r>
          </w:p>
        </w:tc>
        <w:tc>
          <w:tcPr>
            <w:tcW w:w="3145" w:type="dxa"/>
          </w:tcPr>
          <w:p w:rsidR="00B85306" w:rsidRPr="00B85306" w:rsidRDefault="00B85306" w:rsidP="00B85306">
            <w:pPr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Образовательные</w:t>
            </w:r>
          </w:p>
          <w:p w:rsidR="00B85306" w:rsidRPr="00B85306" w:rsidRDefault="00B85306" w:rsidP="00B85306">
            <w:pPr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кредиты</w:t>
            </w:r>
          </w:p>
          <w:p w:rsidR="00B85306" w:rsidRPr="00B85306" w:rsidRDefault="00B85306" w:rsidP="00B85306">
            <w:pPr>
              <w:rPr>
                <w:sz w:val="36"/>
              </w:rPr>
            </w:pPr>
          </w:p>
        </w:tc>
      </w:tr>
      <w:tr w:rsidR="00B85306" w:rsidRPr="00B85306" w:rsidTr="005E1D4D">
        <w:tc>
          <w:tcPr>
            <w:tcW w:w="2373" w:type="dxa"/>
          </w:tcPr>
          <w:p w:rsidR="00B85306" w:rsidRPr="00B85306" w:rsidRDefault="00B85306" w:rsidP="00B85306">
            <w:pPr>
              <w:jc w:val="center"/>
              <w:rPr>
                <w:sz w:val="18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Победители и призеры</w:t>
            </w:r>
          </w:p>
          <w:p w:rsidR="00B85306" w:rsidRPr="00B85306" w:rsidRDefault="00B85306" w:rsidP="00B85306">
            <w:pPr>
              <w:jc w:val="center"/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олимпиад</w:t>
            </w:r>
          </w:p>
        </w:tc>
        <w:tc>
          <w:tcPr>
            <w:tcW w:w="2130" w:type="dxa"/>
          </w:tcPr>
          <w:p w:rsidR="00B85306" w:rsidRPr="00B85306" w:rsidRDefault="00B85306" w:rsidP="00B85306">
            <w:pPr>
              <w:jc w:val="center"/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  <w:tc>
          <w:tcPr>
            <w:tcW w:w="2332" w:type="dxa"/>
          </w:tcPr>
          <w:p w:rsidR="00B85306" w:rsidRPr="00B85306" w:rsidRDefault="00B85306" w:rsidP="00B85306">
            <w:pPr>
              <w:jc w:val="center"/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  <w:tc>
          <w:tcPr>
            <w:tcW w:w="3145" w:type="dxa"/>
          </w:tcPr>
          <w:p w:rsidR="00B85306" w:rsidRPr="00B85306" w:rsidRDefault="00B85306" w:rsidP="00B85306">
            <w:pPr>
              <w:jc w:val="center"/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  <w:tc>
          <w:tcPr>
            <w:tcW w:w="2489" w:type="dxa"/>
          </w:tcPr>
          <w:p w:rsidR="00B85306" w:rsidRPr="00B85306" w:rsidRDefault="00B85306" w:rsidP="00B85306">
            <w:pPr>
              <w:jc w:val="center"/>
              <w:rPr>
                <w:rFonts w:asciiTheme="majorHAnsi" w:hAnsiTheme="majorHAnsi"/>
                <w:i/>
                <w:sz w:val="36"/>
              </w:rPr>
            </w:pPr>
          </w:p>
        </w:tc>
        <w:tc>
          <w:tcPr>
            <w:tcW w:w="3145" w:type="dxa"/>
          </w:tcPr>
          <w:p w:rsidR="00B85306" w:rsidRPr="00B85306" w:rsidRDefault="00B85306" w:rsidP="00B85306">
            <w:pPr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</w:tr>
    </w:tbl>
    <w:p w:rsidR="00B85306" w:rsidRPr="00B85306" w:rsidRDefault="00B85306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24"/>
          <w:lang w:val="kk-KZ"/>
        </w:rPr>
      </w:pPr>
    </w:p>
    <w:p w:rsidR="00B85306" w:rsidRPr="00244759" w:rsidRDefault="00B85306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44"/>
          <w:lang w:val="kk-KZ"/>
        </w:rPr>
      </w:pPr>
      <w:r w:rsidRPr="00244759">
        <w:rPr>
          <w:rFonts w:asciiTheme="majorHAnsi" w:hAnsiTheme="majorHAnsi"/>
          <w:b/>
          <w:i/>
          <w:sz w:val="44"/>
          <w:lang w:val="kk-KZ"/>
        </w:rPr>
        <w:t>Мероприятия</w:t>
      </w:r>
    </w:p>
    <w:p w:rsidR="00B85306" w:rsidRDefault="00B85306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i/>
          <w:sz w:val="44"/>
          <w:lang w:val="kk-KZ"/>
        </w:rPr>
      </w:pPr>
      <w:r>
        <w:rPr>
          <w:rFonts w:asciiTheme="majorHAnsi" w:hAnsiTheme="majorHAnsi"/>
          <w:i/>
          <w:sz w:val="44"/>
          <w:lang w:val="kk-KZ"/>
        </w:rPr>
        <w:t>Движущая лента из ......</w:t>
      </w:r>
    </w:p>
    <w:p w:rsidR="00B85306" w:rsidRDefault="00B85306" w:rsidP="00B85306">
      <w:pPr>
        <w:spacing w:after="0" w:line="240" w:lineRule="auto"/>
      </w:pPr>
    </w:p>
    <w:p w:rsidR="00B85306" w:rsidRPr="00C87AAE" w:rsidRDefault="00DD0878" w:rsidP="00B85306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44"/>
          <w:lang w:val="kk-KZ"/>
        </w:rPr>
      </w:pPr>
      <w:r>
        <w:rPr>
          <w:rFonts w:asciiTheme="majorHAnsi" w:hAnsiTheme="majorHAnsi"/>
          <w:b/>
          <w:i/>
          <w:sz w:val="44"/>
          <w:lang w:val="kk-KZ"/>
        </w:rPr>
        <w:t xml:space="preserve">Вокруг </w:t>
      </w:r>
      <w:r w:rsidR="00B85306" w:rsidRPr="00C87AAE">
        <w:rPr>
          <w:rFonts w:asciiTheme="majorHAnsi" w:hAnsiTheme="majorHAnsi"/>
          <w:b/>
          <w:i/>
          <w:sz w:val="44"/>
          <w:lang w:val="kk-KZ"/>
        </w:rPr>
        <w:t xml:space="preserve"> Бакалавриата</w:t>
      </w:r>
    </w:p>
    <w:p w:rsidR="00B85306" w:rsidRDefault="00B85306" w:rsidP="00B85306">
      <w:pPr>
        <w:spacing w:after="0" w:line="240" w:lineRule="auto"/>
      </w:pPr>
      <w:r w:rsidRPr="00B85306">
        <w:rPr>
          <w:noProof/>
        </w:rPr>
        <w:drawing>
          <wp:inline distT="0" distB="0" distL="0" distR="0">
            <wp:extent cx="9777730" cy="11220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49" t="33279" r="39664" b="58039"/>
                    <a:stretch/>
                  </pic:blipFill>
                  <pic:spPr bwMode="auto">
                    <a:xfrm>
                      <a:off x="0" y="0"/>
                      <a:ext cx="9777730" cy="112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0878" w:rsidRPr="00DD0878" w:rsidRDefault="00DD0878" w:rsidP="00DD0878">
      <w:pPr>
        <w:tabs>
          <w:tab w:val="left" w:pos="2655"/>
        </w:tabs>
        <w:spacing w:after="0" w:line="240" w:lineRule="auto"/>
        <w:rPr>
          <w:rFonts w:asciiTheme="majorHAnsi" w:hAnsiTheme="majorHAnsi"/>
          <w:i/>
          <w:sz w:val="32"/>
        </w:rPr>
      </w:pPr>
      <w:r w:rsidRPr="000B29BD">
        <w:rPr>
          <w:rFonts w:asciiTheme="majorHAnsi" w:hAnsiTheme="majorHAnsi"/>
          <w:i/>
          <w:sz w:val="32"/>
        </w:rPr>
        <w:t>Корпоративные партнеры лент</w:t>
      </w:r>
      <w:r>
        <w:rPr>
          <w:rFonts w:asciiTheme="majorHAnsi" w:hAnsiTheme="majorHAnsi"/>
          <w:i/>
          <w:sz w:val="32"/>
        </w:rPr>
        <w:t>а, баннеры на ранние письма от М</w:t>
      </w:r>
      <w:r w:rsidRPr="000B29BD">
        <w:rPr>
          <w:rFonts w:asciiTheme="majorHAnsi" w:hAnsiTheme="majorHAnsi"/>
          <w:i/>
          <w:sz w:val="32"/>
        </w:rPr>
        <w:t>инистерства образования и науки РК.</w:t>
      </w:r>
    </w:p>
    <w:p w:rsidR="00DD0878" w:rsidRPr="00DD0878" w:rsidRDefault="00DD0878" w:rsidP="00B85306">
      <w:pPr>
        <w:tabs>
          <w:tab w:val="left" w:pos="2655"/>
        </w:tabs>
        <w:rPr>
          <w:rFonts w:asciiTheme="majorHAnsi" w:hAnsiTheme="majorHAnsi"/>
          <w:b/>
          <w:i/>
          <w:sz w:val="44"/>
        </w:rPr>
      </w:pPr>
    </w:p>
    <w:p w:rsidR="00B85306" w:rsidRPr="0098643E" w:rsidRDefault="00B85306" w:rsidP="00B85306">
      <w:pPr>
        <w:tabs>
          <w:tab w:val="left" w:pos="2655"/>
        </w:tabs>
        <w:rPr>
          <w:rFonts w:asciiTheme="majorHAnsi" w:hAnsiTheme="majorHAnsi"/>
          <w:b/>
          <w:i/>
          <w:sz w:val="44"/>
        </w:rPr>
      </w:pPr>
      <w:r w:rsidRPr="003D5CA9">
        <w:rPr>
          <w:rFonts w:asciiTheme="majorHAnsi" w:hAnsiTheme="majorHAnsi"/>
          <w:b/>
          <w:i/>
          <w:sz w:val="44"/>
          <w:lang w:val="kk-KZ"/>
        </w:rPr>
        <w:t>Контакты</w:t>
      </w:r>
    </w:p>
    <w:p w:rsidR="00B85306" w:rsidRPr="000B29BD" w:rsidRDefault="00B85306" w:rsidP="00B85306">
      <w:pPr>
        <w:tabs>
          <w:tab w:val="left" w:pos="2655"/>
        </w:tabs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44"/>
        </w:rPr>
        <w:t>Главный корпус</w:t>
      </w:r>
      <w:r>
        <w:rPr>
          <w:rFonts w:asciiTheme="majorHAnsi" w:hAnsiTheme="majorHAnsi"/>
          <w:b/>
          <w:i/>
          <w:sz w:val="44"/>
        </w:rPr>
        <w:tab/>
      </w:r>
      <w:r>
        <w:rPr>
          <w:rFonts w:asciiTheme="majorHAnsi" w:hAnsiTheme="majorHAnsi"/>
          <w:b/>
          <w:i/>
          <w:sz w:val="44"/>
        </w:rPr>
        <w:tab/>
      </w:r>
      <w:r>
        <w:rPr>
          <w:rFonts w:asciiTheme="majorHAnsi" w:hAnsiTheme="majorHAnsi"/>
          <w:b/>
          <w:i/>
          <w:sz w:val="44"/>
        </w:rPr>
        <w:tab/>
        <w:t>Приемная комиссия</w:t>
      </w:r>
      <w:r>
        <w:rPr>
          <w:rFonts w:asciiTheme="majorHAnsi" w:hAnsiTheme="majorHAnsi"/>
          <w:b/>
          <w:i/>
          <w:sz w:val="44"/>
        </w:rPr>
        <w:tab/>
      </w:r>
      <w:r w:rsidR="000B29BD" w:rsidRPr="000B29BD">
        <w:rPr>
          <w:rFonts w:asciiTheme="majorHAnsi" w:hAnsiTheme="majorHAnsi"/>
          <w:b/>
          <w:i/>
          <w:sz w:val="36"/>
        </w:rPr>
        <w:t>Телефонный справочник РИИ</w:t>
      </w:r>
    </w:p>
    <w:p w:rsidR="005E1D4D" w:rsidRDefault="005E1D4D" w:rsidP="00B85306">
      <w:pPr>
        <w:tabs>
          <w:tab w:val="left" w:pos="2655"/>
        </w:tabs>
        <w:rPr>
          <w:rFonts w:asciiTheme="majorHAnsi" w:hAnsiTheme="majorHAnsi"/>
          <w:b/>
          <w:i/>
          <w:sz w:val="4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375"/>
        <w:gridCol w:w="3118"/>
        <w:gridCol w:w="2552"/>
        <w:gridCol w:w="2552"/>
      </w:tblGrid>
      <w:tr w:rsidR="000B29BD" w:rsidRPr="00DF2D50" w:rsidTr="000B29BD">
        <w:trPr>
          <w:jc w:val="center"/>
        </w:trPr>
        <w:tc>
          <w:tcPr>
            <w:tcW w:w="3085" w:type="dxa"/>
          </w:tcPr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DF2D50">
              <w:rPr>
                <w:rFonts w:asciiTheme="majorHAnsi" w:hAnsiTheme="majorHAnsi"/>
                <w:b/>
                <w:i/>
              </w:rPr>
              <w:t>ОБРАЗОВАНИЕ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szCs w:val="26"/>
                <w:lang w:val="kk-KZ"/>
              </w:rPr>
              <w:t>Образовательные стандарты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95B3D7" w:themeColor="accent1" w:themeTint="99"/>
                <w:szCs w:val="26"/>
                <w:lang w:val="kk-KZ"/>
              </w:rPr>
              <w:t>Академическая мобильность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Бакалавриат</w:t>
            </w: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ab/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ЦДОТ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образование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 xml:space="preserve">Дополнительное 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Подготовительные курсы к ЕНТ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Подготовительные курсы к КТ</w:t>
            </w:r>
          </w:p>
          <w:p w:rsidR="000B29BD" w:rsidRDefault="000B29BD" w:rsidP="005E1D4D">
            <w:pPr>
              <w:tabs>
                <w:tab w:val="left" w:pos="2655"/>
              </w:tabs>
              <w:rPr>
                <w:rFonts w:asciiTheme="majorHAnsi" w:hAnsiTheme="majorHAnsi"/>
                <w:i/>
                <w:sz w:val="18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ВОУД</w:t>
            </w:r>
            <w:r w:rsidRPr="005E1D4D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:rsidR="000B29BD" w:rsidRPr="005E1D4D" w:rsidRDefault="000B29BD" w:rsidP="005E1D4D">
            <w:pPr>
              <w:tabs>
                <w:tab w:val="left" w:pos="2655"/>
              </w:tabs>
              <w:rPr>
                <w:rFonts w:asciiTheme="majorHAnsi" w:hAnsiTheme="majorHAnsi"/>
                <w:i/>
                <w:sz w:val="18"/>
              </w:rPr>
            </w:pPr>
            <w:r w:rsidRPr="005E1D4D">
              <w:rPr>
                <w:rFonts w:asciiTheme="majorHAnsi" w:hAnsiTheme="majorHAnsi"/>
                <w:i/>
                <w:sz w:val="32"/>
                <w:szCs w:val="26"/>
                <w:lang w:val="kk-KZ"/>
              </w:rPr>
              <w:t>Серпін 2050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proofErr w:type="spellStart"/>
            <w:r w:rsidRPr="00DF2D50">
              <w:rPr>
                <w:rFonts w:asciiTheme="majorHAnsi" w:hAnsiTheme="majorHAnsi"/>
                <w:i/>
              </w:rPr>
              <w:t>Довузовская</w:t>
            </w:r>
            <w:proofErr w:type="spellEnd"/>
            <w:r w:rsidRPr="00DF2D50">
              <w:rPr>
                <w:rFonts w:asciiTheme="majorHAnsi" w:hAnsiTheme="majorHAnsi"/>
                <w:i/>
              </w:rPr>
              <w:t xml:space="preserve"> подготовка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DF2D50">
              <w:rPr>
                <w:rFonts w:asciiTheme="majorHAnsi" w:hAnsiTheme="majorHAnsi"/>
                <w:i/>
              </w:rPr>
              <w:t>Олимпиады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 xml:space="preserve">Прием в </w:t>
            </w:r>
            <w:proofErr w:type="spellStart"/>
            <w:r w:rsidRPr="00DF2D50">
              <w:rPr>
                <w:rFonts w:asciiTheme="majorHAnsi" w:hAnsiTheme="majorHAnsi"/>
                <w:i/>
              </w:rPr>
              <w:t>бакалавриат</w:t>
            </w:r>
            <w:proofErr w:type="spellEnd"/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Дополнительное образование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  <w:r w:rsidRPr="00DF2D50">
              <w:rPr>
                <w:rFonts w:asciiTheme="majorHAnsi" w:hAnsiTheme="majorHAnsi"/>
                <w:i/>
              </w:rPr>
              <w:t>Академическое развитие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</w:t>
            </w:r>
            <w:r w:rsidRPr="00DF2D50">
              <w:rPr>
                <w:rFonts w:asciiTheme="majorHAnsi" w:hAnsiTheme="majorHAnsi"/>
                <w:i/>
              </w:rPr>
              <w:t>азвития карьеры</w:t>
            </w:r>
          </w:p>
        </w:tc>
        <w:tc>
          <w:tcPr>
            <w:tcW w:w="3375" w:type="dxa"/>
          </w:tcPr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DF2D50">
              <w:rPr>
                <w:rFonts w:asciiTheme="majorHAnsi" w:hAnsiTheme="majorHAnsi"/>
                <w:b/>
                <w:i/>
              </w:rPr>
              <w:t>НАУКА</w:t>
            </w:r>
          </w:p>
          <w:p w:rsidR="000B29BD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szCs w:val="26"/>
                <w:lang w:val="kk-KZ"/>
              </w:rPr>
              <w:t>Публикации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002060"/>
                <w:szCs w:val="26"/>
                <w:lang w:val="kk-KZ"/>
              </w:rPr>
              <w:t>Концерении РИИ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Научные мероприятия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Международное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сотрудничество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Международные гранты</w:t>
            </w:r>
          </w:p>
          <w:p w:rsidR="000B29BD" w:rsidRPr="005E1D4D" w:rsidRDefault="000B29BD" w:rsidP="005E1D4D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Инновационные лаборатории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Научные подразделения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Исследовательские проекты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Мониторинги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Конференции и семинары</w:t>
            </w:r>
          </w:p>
          <w:p w:rsidR="000B29BD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Конкурсы и гранты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118" w:type="dxa"/>
          </w:tcPr>
          <w:p w:rsidR="000B29BD" w:rsidRDefault="000B29BD" w:rsidP="005E1D4D">
            <w:pPr>
              <w:rPr>
                <w:rFonts w:asciiTheme="majorHAnsi" w:hAnsiTheme="majorHAnsi"/>
                <w:i/>
                <w:sz w:val="26"/>
                <w:szCs w:val="26"/>
                <w:lang w:val="kk-KZ"/>
              </w:rPr>
            </w:pPr>
            <w:r w:rsidRPr="00242172">
              <w:rPr>
                <w:rFonts w:asciiTheme="majorHAnsi" w:hAnsiTheme="majorHAnsi"/>
                <w:b/>
                <w:i/>
                <w:sz w:val="26"/>
                <w:szCs w:val="26"/>
                <w:lang w:val="kk-KZ"/>
              </w:rPr>
              <w:t>Молодежная политика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5E1D4D">
              <w:rPr>
                <w:rFonts w:asciiTheme="majorHAnsi" w:hAnsiTheme="majorHAnsi"/>
                <w:i/>
                <w:sz w:val="26"/>
                <w:szCs w:val="26"/>
                <w:lang w:val="kk-KZ"/>
              </w:rPr>
              <w:t xml:space="preserve"> </w:t>
            </w: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 xml:space="preserve">Государственные 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>символы РК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Закон РК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E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-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Islam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ab/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Центр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«Мәңгілік ел»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 xml:space="preserve">Студенческое 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ab/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самоуправление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Кружки и клубы</w:t>
            </w:r>
          </w:p>
          <w:p w:rsidR="000B29BD" w:rsidRPr="00B85306" w:rsidRDefault="000B29BD" w:rsidP="005E1D4D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Наши спортсмены</w:t>
            </w:r>
          </w:p>
          <w:p w:rsidR="000B29BD" w:rsidRPr="00DF2D50" w:rsidRDefault="000B29BD" w:rsidP="005E1D4D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Координационный совет</w:t>
            </w:r>
            <w:r w:rsidRPr="00DF2D50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DF2D50">
              <w:rPr>
                <w:rFonts w:asciiTheme="majorHAnsi" w:hAnsiTheme="majorHAnsi"/>
                <w:b/>
                <w:i/>
              </w:rPr>
              <w:t>Медиа</w:t>
            </w:r>
            <w:proofErr w:type="spellEnd"/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i/>
              </w:rPr>
              <w:t>Образовательный портал РИИ</w:t>
            </w:r>
          </w:p>
        </w:tc>
        <w:tc>
          <w:tcPr>
            <w:tcW w:w="2552" w:type="dxa"/>
            <w:tcBorders>
              <w:left w:val="nil"/>
            </w:tcBorders>
          </w:tcPr>
          <w:p w:rsidR="000B29BD" w:rsidRDefault="000B29BD" w:rsidP="00D560B7">
            <w:pPr>
              <w:tabs>
                <w:tab w:val="left" w:pos="2655"/>
              </w:tabs>
              <w:rPr>
                <w:b/>
                <w:i/>
                <w:color w:val="403152" w:themeColor="accent4" w:themeShade="80"/>
                <w:sz w:val="28"/>
                <w:szCs w:val="36"/>
                <w:lang w:val="kk-KZ"/>
              </w:rPr>
            </w:pPr>
            <w:r w:rsidRPr="000B29BD">
              <w:rPr>
                <w:b/>
                <w:i/>
                <w:color w:val="403152" w:themeColor="accent4" w:themeShade="80"/>
                <w:sz w:val="28"/>
                <w:szCs w:val="36"/>
                <w:lang w:val="kk-KZ"/>
              </w:rPr>
              <w:t>Об институте</w:t>
            </w:r>
          </w:p>
          <w:p w:rsidR="000B29BD" w:rsidRP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kk-KZ"/>
              </w:rPr>
              <w:t>1Новости</w:t>
            </w:r>
          </w:p>
          <w:p w:rsidR="000B29BD" w:rsidRP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2История РИИ</w:t>
            </w:r>
          </w:p>
          <w:p w:rsidR="000B29BD" w:rsidRDefault="000B29BD" w:rsidP="000B29BD">
            <w:pPr>
              <w:rPr>
                <w:rFonts w:asciiTheme="majorHAnsi" w:hAnsiTheme="majorHAnsi"/>
                <w:i/>
                <w:color w:val="95B3D7" w:themeColor="accent1" w:themeTint="99"/>
                <w:lang w:val="kk-KZ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3Ректорат</w:t>
            </w:r>
          </w:p>
          <w:p w:rsidR="000B29BD" w:rsidRP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4Наблюдательский совет</w:t>
            </w:r>
          </w:p>
          <w:p w:rsidR="000B29BD" w:rsidRP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0B29BD">
              <w:rPr>
                <w:rFonts w:asciiTheme="majorHAnsi" w:hAnsiTheme="majorHAnsi"/>
                <w:i/>
                <w:color w:val="244061" w:themeColor="accent1" w:themeShade="80"/>
              </w:rPr>
              <w:t>5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Награды и сертификаты</w:t>
            </w:r>
          </w:p>
          <w:p w:rsidR="000B29BD" w:rsidRP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i/>
                <w:color w:val="244061" w:themeColor="accent1" w:themeShade="80"/>
              </w:rPr>
              <w:t>Стоп-коррупция</w:t>
            </w:r>
            <w:proofErr w:type="spellEnd"/>
          </w:p>
          <w:p w:rsidR="000B29BD" w:rsidRP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0B29BD">
              <w:rPr>
                <w:rFonts w:asciiTheme="majorHAnsi" w:hAnsiTheme="majorHAnsi"/>
                <w:i/>
                <w:color w:val="244061" w:themeColor="accent1" w:themeShade="80"/>
              </w:rPr>
              <w:t>7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СМИ о нас</w:t>
            </w:r>
          </w:p>
          <w:p w:rsid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0B29BD">
              <w:rPr>
                <w:rFonts w:asciiTheme="majorHAnsi" w:hAnsiTheme="majorHAnsi"/>
                <w:i/>
                <w:color w:val="244061" w:themeColor="accent1" w:themeShade="80"/>
              </w:rPr>
              <w:t>8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Музей РИИ</w:t>
            </w:r>
          </w:p>
          <w:p w:rsidR="000B29BD" w:rsidRPr="001F2CA2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9Корпоративные партнеры</w:t>
            </w:r>
          </w:p>
          <w:p w:rsidR="000B29BD" w:rsidRPr="001F2CA2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10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Телефонный справочник</w:t>
            </w:r>
          </w:p>
          <w:p w:rsid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1F2CA2"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Спасибо,РИИ</w:t>
            </w:r>
          </w:p>
          <w:p w:rsidR="000B29BD" w:rsidRDefault="000B29BD" w:rsidP="000B29BD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12</w:t>
            </w:r>
            <w:r>
              <w:rPr>
                <w:rFonts w:asciiTheme="majorHAnsi" w:hAnsiTheme="majorHAnsi"/>
                <w:i/>
              </w:rPr>
              <w:t xml:space="preserve"> Стратегия РИИ</w:t>
            </w:r>
          </w:p>
          <w:p w:rsidR="000B29BD" w:rsidRPr="000B29BD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552" w:type="dxa"/>
          </w:tcPr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DF2D50">
              <w:rPr>
                <w:rFonts w:asciiTheme="majorHAnsi" w:hAnsiTheme="majorHAnsi"/>
                <w:b/>
                <w:i/>
              </w:rPr>
              <w:t>Быстрые ссылки</w:t>
            </w:r>
          </w:p>
          <w:p w:rsidR="000B29BD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 xml:space="preserve">Министерство образования и науки </w:t>
            </w:r>
            <w:r>
              <w:rPr>
                <w:rFonts w:asciiTheme="majorHAnsi" w:hAnsiTheme="majorHAnsi"/>
                <w:i/>
              </w:rPr>
              <w:t>РК</w:t>
            </w:r>
          </w:p>
          <w:p w:rsidR="000B29BD" w:rsidRPr="00DF2D50" w:rsidRDefault="000B29BD" w:rsidP="00D560B7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i/>
              </w:rPr>
              <w:t>ЦДОТ</w:t>
            </w:r>
          </w:p>
        </w:tc>
      </w:tr>
    </w:tbl>
    <w:p w:rsidR="005E1D4D" w:rsidRDefault="005E1D4D" w:rsidP="00B85306">
      <w:pPr>
        <w:tabs>
          <w:tab w:val="left" w:pos="2655"/>
        </w:tabs>
        <w:rPr>
          <w:rFonts w:asciiTheme="majorHAnsi" w:hAnsiTheme="majorHAnsi"/>
          <w:b/>
          <w:i/>
          <w:sz w:val="44"/>
        </w:rPr>
      </w:pPr>
    </w:p>
    <w:p w:rsidR="00B85306" w:rsidRDefault="00B85306" w:rsidP="00B85306"/>
    <w:p w:rsidR="00242172" w:rsidRDefault="00242172" w:rsidP="00B85306"/>
    <w:p w:rsidR="00242172" w:rsidRDefault="00242172" w:rsidP="00B85306"/>
    <w:p w:rsidR="00242172" w:rsidRDefault="00242172" w:rsidP="00B85306"/>
    <w:p w:rsidR="00242172" w:rsidRDefault="00242172" w:rsidP="00B85306"/>
    <w:p w:rsidR="00242172" w:rsidRDefault="00242172" w:rsidP="00B85306"/>
    <w:p w:rsidR="00242172" w:rsidRDefault="00242172" w:rsidP="00B85306"/>
    <w:p w:rsidR="001F2CA2" w:rsidRDefault="001F2CA2" w:rsidP="00B85306"/>
    <w:p w:rsidR="001F2CA2" w:rsidRDefault="001F2CA2" w:rsidP="00B85306">
      <w:pPr>
        <w:sectPr w:rsidR="001F2CA2" w:rsidSect="00B853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2172" w:rsidRDefault="007C3B5E" w:rsidP="00242172">
      <w:pPr>
        <w:tabs>
          <w:tab w:val="left" w:pos="1395"/>
        </w:tabs>
      </w:pPr>
      <w:r>
        <w:rPr>
          <w:noProof/>
        </w:rPr>
        <w:lastRenderedPageBreak/>
        <w:pict>
          <v:roundrect id="Скругленный прямоугольник 13" o:spid="_x0000_s1038" style="position:absolute;margin-left:477.45pt;margin-top:-17.75pt;width:68.75pt;height:28.1pt;z-index:251662336;visibility:visible;mso-width-relative:margin;mso-height-relative:margin;v-text-anchor:middle" arcsize="2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oxwQIAAH4FAAAOAAAAZHJzL2Uyb0RvYy54bWysVM1uEzEQviPxDpbvdLNJ05YomypqVYRU&#10;laot6tnx2s2C/7CdbMIJiSNIPAPPgJCgpeUVNm/E2LvZFsgJcdmd8cx88z/D/YUUaM6sK7TKcLrV&#10;wYgpqvNCXWX45cXRkz2MnCcqJ0IrluElc3h/9PjRsDQD1tVTLXJmEYAoNyhNhqfem0GSODplkrgt&#10;bZgCIddWEg+svUpyS0pAlyLpdjo7SaltbqymzDl4PayFeBTxOWfUv+DcMY9EhiE2H782fifhm4yG&#10;ZHBliZkWtAmD/EMUkhQKnLZQh8QTNLPFX1CyoFY7zf0W1TLRnBeUxRwgm7TzRzbnU2JYzAWK40xb&#10;Jvf/YOnJ/NSiIofe9TBSREKPqs/V9erd6n31pbqpvla31e3qQ/UdVT/h8VP1o7qLorvqZvURhN+q&#10;awS2UMjSuAHgnZtT23AOyFCVBbcy/CFftIjFX7bFZwuPKDzu7fbSbh8jCqJef2dvNzYnuTc21vln&#10;TEsUiAxbPVP5GTQ41p3Mj52PDcibLEj+CiMuBbRzTgTq9dPuGrFRBuw15miYhOjreCPll4IFPKHO&#10;GIcCQYTd6CmOJjsQFgFshgmlTPmdkD/gRe1gxgshWsN0k6HwaWPU6AYzFke2NexsMvzdY2sRvWrl&#10;W2NZKG03AeSvW8+1/jr7OueQvl9MFnEq2sZOdL6ESbG6XiFn6FEBfTgmzp8SC0WG7YI74F/Ahwtd&#10;Zlg3FEZTbd9ueg/6MMogxaiEHcywezMjlmEknisY8qfp9nZY2shs93ehgcg+lEweStRMHmjoSAoX&#10;x9BIBn0v1iS3Wl7CuRgHryAiioLvDFNv18yBr28DHBzKxuOoBotqiD9W54YG8FDnMDYXi0tiTTOM&#10;Hqb4RK/3lQzihNUjca8bLJUez7zmhQ/CUOm6rg0DSx7HqDlI4Yo85KPW/dkc/QIAAP//AwBQSwME&#10;FAAGAAgAAAAhAEwvvCzjAAAADAEAAA8AAABkcnMvZG93bnJldi54bWxMj1FLwzAUhd8F/0O4gm9b&#10;6mTtWpuOIoggCnNuw8e0uTatzU1psq3+e7MnfTz3HM79Tr6eTM9OOLrWkoC7eQQMqbaqpUbA7uNp&#10;tgLmvCQle0so4AcdrIvrq1xmyp7pHU9b37BQQi6TArT3Q8a5qzUa6eZ2QArelx2N9EGODVejPIdy&#10;0/NFFMXcyJbCBy0HfNRYf2+PRsBBJ6p7K/efq02FL6++K/fPXSPE7c1UPgDzOPm/MFzwAzoUgamy&#10;R1KO9QLSZRy2eAGzJE6BXRJRer8EVoXTIkqAFzn/P6L4BQAA//8DAFBLAQItABQABgAIAAAAIQC2&#10;gziS/gAAAOEBAAATAAAAAAAAAAAAAAAAAAAAAABbQ29udGVudF9UeXBlc10ueG1sUEsBAi0AFAAG&#10;AAgAAAAhADj9If/WAAAAlAEAAAsAAAAAAAAAAAAAAAAALwEAAF9yZWxzLy5yZWxzUEsBAi0AFAAG&#10;AAgAAAAhADczOjHBAgAAfgUAAA4AAAAAAAAAAAAAAAAALgIAAGRycy9lMm9Eb2MueG1sUEsBAi0A&#10;FAAGAAgAAAAhAEwvvCzjAAAADAEAAA8AAAAAAAAAAAAAAAAAGwUAAGRycy9kb3ducmV2LnhtbFBL&#10;BQYAAAAABAAEAPMAAAArBgAAAAA=&#10;" fillcolor="white [3201]" strokecolor="#f79646 [3209]" strokeweight="2pt">
            <v:textbox style="mso-next-textbox:#Скругленный прямоугольник 13">
              <w:txbxContent>
                <w:p w:rsidR="00242172" w:rsidRPr="005E4F1E" w:rsidRDefault="00242172" w:rsidP="0024217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KZ RU EN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" o:spid="_x0000_s1037" style="position:absolute;margin-left:-20.05pt;margin-top:-2.55pt;width:81.35pt;height:25.6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54qgIAAFEFAAAOAAAAZHJzL2Uyb0RvYy54bWysVM1uEzEQviPxDpbvdLNp0kKUTRW1KkKq&#10;2qgt6tnx2s0Kr21sJ7vhhMQRJJ6BZ0BI0NLyCps3YuzdbEPJCXHZnfHMN/8zw4MyF2jBjM2UTHC8&#10;08GISarSTF4n+PXl8bPnGFlHZEqEkizBS2bxwejpk2GhB6yrZkqkzCAwIu2g0AmeOacHUWTpjOXE&#10;7ijNJAi5MjlxwJrrKDWkAOu5iLqdzl5UKJNqoyizFl6PaiEeBfucM+rOOLfMIZFgiM2Frwnfqf9G&#10;oyEZXBuiZxltwiD/EEVOMglOW1NHxBE0N9lfpvKMGmUVdztU5ZHiPKMs5ADZxJ1H2VzMiGYhFyiO&#10;1W2Z7P8zS08XE4OyNMF7GEmSQ4uqL9XN6v3qQ/W1uq2+VXfV3epj9QNVv+Dxc/Wzug+i++p29QmE&#10;36sbtOfLWGg7AGsXemIazgLpa1Jyk/s/ZIvKUPplW3pWOkThMe7s7sa9PkYUZLvd/n6/741GD2ht&#10;rHvJVI48kWCj5jI9h/6GspPFiXW1/loPwD6kOohAuaVgPg4hzxmHnMFtN6DDtLFDYdCCwJwQSpl0&#10;ISnwH7Q9jGdCtMB4G1C4uAm60fUwFqawBXa2Af/02CKCVyVdC84zqcw2A+mb1nOtv86+ztmn78pp&#10;GRrdW3drqtIlNN+oeiuspscZ1PaEWDchBtYAFgZW253BhwtVJFg1FEYzZd5te/f6MJ0gxaiAtUqw&#10;fTsnhmEkXkmY2xdxr+f3MDC9/n4XGLMpmW5K5Dw/VNCRGI6IpoH0+k6sSW5UfgUXYOy9gohICr4T&#10;TJ1ZM4euXne4IZSNx0ENdk8TdyIvNPXGfZ392FyWV8ToZsAcjOapWq8gGTwasVrXI6Uaz53iWZg/&#10;X+m6rk0HYG/DGDc3xh+GTT5oPVzC0W8AAAD//wMAUEsDBBQABgAIAAAAIQBp/GOV3gAAAAkBAAAP&#10;AAAAZHJzL2Rvd25yZXYueG1sTI9BT4NAEIXvJv6HzZh4Me1S2lKKLI3RNKZHq4nXKYxAZGcJO6X4&#10;792e9PYm7+XN9/LdZDs10uBbxwYW8wgUcemqlmsDH+/7WQrKC3KFnWMy8EMedsXtTY5Z5S78RuNR&#10;ahVK2GdooBHpM6192ZBFP3c9cfC+3GBRwjnUuhrwEsptp+MoSrTFlsOHBnt6bqj8Pp6tAf85xg8v&#10;iejFmvfRiP3rIRU25v5uenoEJTTJXxiu+AEdisB0cmeuvOoMzJbbsEWCWCVrUNdEvNyAOhlYpaCL&#10;XP9fUPwCAAD//wMAUEsBAi0AFAAGAAgAAAAhALaDOJL+AAAA4QEAABMAAAAAAAAAAAAAAAAAAAAA&#10;AFtDb250ZW50X1R5cGVzXS54bWxQSwECLQAUAAYACAAAACEAOP0h/9YAAACUAQAACwAAAAAAAAAA&#10;AAAAAAAvAQAAX3JlbHMvLnJlbHNQSwECLQAUAAYACAAAACEAzNfeeKoCAABRBQAADgAAAAAAAAAA&#10;AAAAAAAuAgAAZHJzL2Uyb0RvYy54bWxQSwECLQAUAAYACAAAACEAafxjld4AAAAJAQAADwAAAAAA&#10;AAAAAAAAAAAEBQAAZHJzL2Rvd25yZXYueG1sUEsFBgAAAAAEAAQA8wAAAA8GAAAAAA==&#10;" fillcolor="white [3201]" strokecolor="#f79646 [3209]" strokeweight="2pt">
            <v:textbox style="mso-next-textbox:#Скругленный прямоугольник 6">
              <w:txbxContent>
                <w:p w:rsidR="00242172" w:rsidRDefault="00242172" w:rsidP="00242172">
                  <w:pPr>
                    <w:spacing w:after="0" w:line="240" w:lineRule="auto"/>
                    <w:jc w:val="center"/>
                  </w:pPr>
                  <w:r>
                    <w:t>1 раздел</w:t>
                  </w:r>
                </w:p>
              </w:txbxContent>
            </v:textbox>
          </v:roundrect>
        </w:pict>
      </w:r>
      <w:r w:rsidR="00242172">
        <w:tab/>
      </w:r>
    </w:p>
    <w:p w:rsidR="001F2CA2" w:rsidRPr="008653FF" w:rsidRDefault="001F2CA2" w:rsidP="001255E6">
      <w:pPr>
        <w:pStyle w:val="a6"/>
        <w:numPr>
          <w:ilvl w:val="0"/>
          <w:numId w:val="3"/>
        </w:numPr>
        <w:tabs>
          <w:tab w:val="left" w:pos="1395"/>
        </w:tabs>
        <w:spacing w:after="0" w:line="240" w:lineRule="auto"/>
        <w:rPr>
          <w:sz w:val="24"/>
        </w:rPr>
      </w:pPr>
      <w:r w:rsidRPr="008653FF">
        <w:rPr>
          <w:rFonts w:asciiTheme="majorHAnsi" w:hAnsiTheme="majorHAnsi"/>
          <w:i/>
          <w:sz w:val="36"/>
          <w:szCs w:val="36"/>
        </w:rPr>
        <w:t xml:space="preserve">Специальности (РИИ – </w:t>
      </w:r>
      <w:proofErr w:type="spellStart"/>
      <w:r w:rsidRPr="008653FF">
        <w:rPr>
          <w:rFonts w:asciiTheme="majorHAnsi" w:hAnsiTheme="majorHAnsi"/>
          <w:i/>
          <w:sz w:val="36"/>
          <w:szCs w:val="36"/>
        </w:rPr>
        <w:t>Бакалавриат</w:t>
      </w:r>
      <w:proofErr w:type="spellEnd"/>
      <w:r w:rsidRPr="008653FF">
        <w:rPr>
          <w:rFonts w:asciiTheme="majorHAnsi" w:hAnsiTheme="majorHAnsi"/>
          <w:i/>
          <w:sz w:val="36"/>
          <w:szCs w:val="36"/>
        </w:rPr>
        <w:t>) добавить раздел</w:t>
      </w:r>
    </w:p>
    <w:p w:rsidR="00242172" w:rsidRPr="001F2CA2" w:rsidRDefault="00242172" w:rsidP="001255E6">
      <w:pPr>
        <w:pStyle w:val="firstchild"/>
        <w:numPr>
          <w:ilvl w:val="0"/>
          <w:numId w:val="3"/>
        </w:numPr>
        <w:spacing w:after="0" w:afterAutospacing="0"/>
        <w:jc w:val="both"/>
        <w:rPr>
          <w:sz w:val="32"/>
          <w:szCs w:val="36"/>
          <w:lang w:val="kk-KZ"/>
        </w:rPr>
      </w:pPr>
      <w:r w:rsidRPr="005E4F1E">
        <w:rPr>
          <w:sz w:val="32"/>
          <w:szCs w:val="36"/>
          <w:lang w:val="kk-KZ"/>
        </w:rPr>
        <w:t>Стратегия РИИ</w:t>
      </w:r>
      <w:r>
        <w:rPr>
          <w:sz w:val="32"/>
          <w:szCs w:val="36"/>
          <w:vertAlign w:val="superscript"/>
          <w:lang w:val="kk-KZ"/>
        </w:rPr>
        <w:t>.</w:t>
      </w:r>
      <w:r w:rsidR="001F2CA2">
        <w:rPr>
          <w:sz w:val="32"/>
          <w:szCs w:val="36"/>
          <w:lang w:val="kk-KZ"/>
        </w:rPr>
        <w:t xml:space="preserve"> (РИИ – Наука)</w:t>
      </w:r>
    </w:p>
    <w:tbl>
      <w:tblPr>
        <w:tblStyle w:val="a5"/>
        <w:tblW w:w="0" w:type="auto"/>
        <w:tblLook w:val="04A0"/>
      </w:tblPr>
      <w:tblGrid>
        <w:gridCol w:w="2240"/>
        <w:gridCol w:w="6239"/>
        <w:gridCol w:w="2203"/>
      </w:tblGrid>
      <w:tr w:rsidR="00242172" w:rsidTr="00D560B7">
        <w:tc>
          <w:tcPr>
            <w:tcW w:w="2285" w:type="dxa"/>
          </w:tcPr>
          <w:p w:rsidR="00242172" w:rsidRPr="00337BCD" w:rsidRDefault="007C3B5E" w:rsidP="001255E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ratings" w:history="1">
              <w:r w:rsidR="00242172" w:rsidRPr="00337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Главная</w:t>
              </w:r>
            </w:hyperlink>
          </w:p>
          <w:p w:rsidR="00242172" w:rsidRPr="00337BCD" w:rsidRDefault="007C3B5E" w:rsidP="0024217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42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РИИ</w:t>
              </w:r>
              <w:r w:rsidR="00242172" w:rsidRPr="00337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и другие вузы</w:t>
              </w:r>
            </w:hyperlink>
          </w:p>
          <w:p w:rsidR="00242172" w:rsidRPr="00337BCD" w:rsidRDefault="007C3B5E" w:rsidP="0024217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42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РИИ</w:t>
              </w:r>
              <w:r w:rsidR="00242172" w:rsidRPr="00337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 рейтингах </w:t>
              </w:r>
            </w:hyperlink>
          </w:p>
          <w:p w:rsidR="00242172" w:rsidRPr="00337BCD" w:rsidRDefault="007C3B5E" w:rsidP="0024217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42172" w:rsidRPr="00337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Архив новостей</w:t>
              </w:r>
            </w:hyperlink>
          </w:p>
          <w:p w:rsidR="00242172" w:rsidRPr="009134F6" w:rsidRDefault="007C3B5E" w:rsidP="0024217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142" w:hanging="142"/>
              <w:rPr>
                <w:sz w:val="32"/>
                <w:szCs w:val="36"/>
                <w:vertAlign w:val="superscript"/>
                <w:lang w:val="kk-KZ"/>
              </w:rPr>
            </w:pPr>
            <w:hyperlink r:id="rId11" w:history="1">
              <w:r w:rsidR="00242172" w:rsidRPr="00337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СМИ</w:t>
              </w:r>
            </w:hyperlink>
          </w:p>
          <w:p w:rsidR="00242172" w:rsidRDefault="00242172" w:rsidP="0024217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142" w:hanging="142"/>
              <w:rPr>
                <w:sz w:val="32"/>
                <w:szCs w:val="36"/>
                <w:vertAlign w:val="superscript"/>
                <w:lang w:val="kk-KZ"/>
              </w:rPr>
            </w:pP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:rsidR="00242172" w:rsidRPr="009134F6" w:rsidRDefault="00242172" w:rsidP="00D560B7">
            <w:pPr>
              <w:pStyle w:val="firstchild"/>
              <w:jc w:val="both"/>
              <w:rPr>
                <w:sz w:val="20"/>
              </w:rPr>
            </w:pPr>
          </w:p>
          <w:p w:rsidR="00242172" w:rsidRPr="009134F6" w:rsidRDefault="007C3B5E" w:rsidP="00D560B7">
            <w:pPr>
              <w:pStyle w:val="firstchild"/>
              <w:jc w:val="both"/>
              <w:rPr>
                <w:sz w:val="20"/>
                <w:szCs w:val="36"/>
                <w:vertAlign w:val="superscript"/>
                <w:lang w:val="kk-KZ"/>
              </w:rPr>
            </w:pPr>
            <w:hyperlink r:id="rId12" w:history="1">
              <w:r w:rsidR="00242172" w:rsidRPr="009134F6">
                <w:rPr>
                  <w:color w:val="0000FF"/>
                  <w:sz w:val="20"/>
                  <w:u w:val="single"/>
                </w:rPr>
                <w:t xml:space="preserve">Позиции </w:t>
              </w:r>
              <w:r w:rsidR="00242172">
                <w:rPr>
                  <w:color w:val="0000FF"/>
                  <w:sz w:val="20"/>
                  <w:u w:val="single"/>
                </w:rPr>
                <w:t>РИИ</w:t>
              </w:r>
              <w:r w:rsidR="00242172" w:rsidRPr="009134F6">
                <w:rPr>
                  <w:color w:val="0000FF"/>
                  <w:sz w:val="20"/>
                  <w:u w:val="single"/>
                </w:rPr>
                <w:t xml:space="preserve"> в рейтингах</w:t>
              </w:r>
            </w:hyperlink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172" w:rsidRDefault="00242172" w:rsidP="00242172">
            <w:pPr>
              <w:pStyle w:val="firstchild"/>
              <w:spacing w:before="0" w:beforeAutospacing="0" w:after="0" w:afterAutospacing="0"/>
              <w:jc w:val="both"/>
              <w:rPr>
                <w:sz w:val="32"/>
                <w:szCs w:val="36"/>
                <w:vertAlign w:val="superscript"/>
                <w:lang w:val="kk-KZ"/>
              </w:rPr>
            </w:pPr>
            <w:r>
              <w:rPr>
                <w:sz w:val="32"/>
                <w:szCs w:val="36"/>
                <w:vertAlign w:val="superscript"/>
                <w:lang w:val="kk-KZ"/>
              </w:rPr>
              <w:t>Актуально</w:t>
            </w:r>
          </w:p>
          <w:p w:rsidR="00242172" w:rsidRPr="009134F6" w:rsidRDefault="00242172" w:rsidP="00242172">
            <w:pPr>
              <w:pStyle w:val="firstchild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32"/>
                <w:szCs w:val="36"/>
                <w:vertAlign w:val="superscript"/>
                <w:lang w:val="kk-KZ"/>
              </w:rPr>
              <w:t>Новостная составляющая</w:t>
            </w:r>
          </w:p>
        </w:tc>
      </w:tr>
    </w:tbl>
    <w:p w:rsidR="00242172" w:rsidRDefault="00242172" w:rsidP="001255E6">
      <w:pPr>
        <w:tabs>
          <w:tab w:val="left" w:pos="1395"/>
        </w:tabs>
        <w:spacing w:after="0" w:line="240" w:lineRule="auto"/>
      </w:pPr>
    </w:p>
    <w:p w:rsidR="001F2CA2" w:rsidRDefault="001F2CA2" w:rsidP="001255E6">
      <w:pPr>
        <w:tabs>
          <w:tab w:val="left" w:pos="1395"/>
        </w:tabs>
        <w:spacing w:after="0" w:line="240" w:lineRule="auto"/>
      </w:pPr>
    </w:p>
    <w:p w:rsidR="00CB4B7C" w:rsidRDefault="00CB4B7C" w:rsidP="001255E6">
      <w:pPr>
        <w:tabs>
          <w:tab w:val="left" w:pos="1395"/>
        </w:tabs>
        <w:spacing w:after="0" w:line="240" w:lineRule="auto"/>
      </w:pPr>
    </w:p>
    <w:p w:rsidR="007945D2" w:rsidRDefault="005A03C0" w:rsidP="005A03C0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851" w:hanging="785"/>
        <w:rPr>
          <w:rFonts w:asciiTheme="majorHAnsi" w:hAnsiTheme="majorHAnsi"/>
          <w:i/>
          <w:sz w:val="32"/>
          <w:szCs w:val="32"/>
        </w:rPr>
      </w:pPr>
      <w:r w:rsidRPr="008653FF">
        <w:rPr>
          <w:rFonts w:asciiTheme="majorHAnsi" w:hAnsiTheme="majorHAnsi"/>
          <w:i/>
          <w:sz w:val="32"/>
          <w:szCs w:val="32"/>
        </w:rPr>
        <w:t>Абитуриенту – Новый целый раздел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Новости приемной кампании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Этапы приемной кампании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Документы и правила приема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Образовательные гранты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Комплексное тестирование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Образовательные кредиты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Победители и призеры олимпиад</w:t>
      </w:r>
    </w:p>
    <w:p w:rsidR="005A03C0" w:rsidRDefault="005A03C0" w:rsidP="007945D2">
      <w:pPr>
        <w:pStyle w:val="a6"/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</w:p>
    <w:p w:rsidR="00CB4B7C" w:rsidRPr="008653FF" w:rsidRDefault="00CB4B7C" w:rsidP="001255E6">
      <w:pPr>
        <w:pStyle w:val="a6"/>
        <w:numPr>
          <w:ilvl w:val="0"/>
          <w:numId w:val="4"/>
        </w:num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653FF">
        <w:rPr>
          <w:rFonts w:asciiTheme="majorHAnsi" w:hAnsiTheme="majorHAnsi"/>
          <w:i/>
          <w:sz w:val="32"/>
          <w:szCs w:val="32"/>
        </w:rPr>
        <w:t>Выпускнику – (РИИ - Спасибо,</w:t>
      </w:r>
      <w:r w:rsidR="00DD0878">
        <w:rPr>
          <w:rFonts w:asciiTheme="majorHAnsi" w:hAnsiTheme="majorHAnsi"/>
          <w:i/>
          <w:sz w:val="32"/>
          <w:szCs w:val="32"/>
        </w:rPr>
        <w:t xml:space="preserve"> </w:t>
      </w:r>
      <w:r w:rsidRPr="008653FF">
        <w:rPr>
          <w:rFonts w:asciiTheme="majorHAnsi" w:hAnsiTheme="majorHAnsi"/>
          <w:i/>
          <w:sz w:val="32"/>
          <w:szCs w:val="32"/>
        </w:rPr>
        <w:t xml:space="preserve">РИИ – </w:t>
      </w:r>
      <w:r w:rsidR="00DD0878" w:rsidRPr="008653FF">
        <w:rPr>
          <w:rFonts w:asciiTheme="majorHAnsi" w:hAnsiTheme="majorHAnsi"/>
          <w:i/>
          <w:sz w:val="32"/>
          <w:szCs w:val="32"/>
        </w:rPr>
        <w:t>Выпускнику</w:t>
      </w:r>
      <w:r w:rsidRPr="008653FF">
        <w:rPr>
          <w:rFonts w:asciiTheme="majorHAnsi" w:hAnsiTheme="majorHAnsi"/>
          <w:i/>
          <w:sz w:val="32"/>
          <w:szCs w:val="32"/>
        </w:rPr>
        <w:t>)В Данном разделе сделать вкладки</w:t>
      </w:r>
    </w:p>
    <w:p w:rsidR="00CB4B7C" w:rsidRDefault="005A03C0" w:rsidP="001255E6">
      <w:p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ab/>
        <w:t>-</w:t>
      </w:r>
    </w:p>
    <w:p w:rsidR="00CB4B7C" w:rsidRDefault="00CB4B7C" w:rsidP="001255E6">
      <w:p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ab/>
        <w:t>- Клуб выпускников</w:t>
      </w:r>
    </w:p>
    <w:p w:rsidR="00CB4B7C" w:rsidRDefault="00CB4B7C" w:rsidP="001255E6">
      <w:p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ab/>
        <w:t>- Ярмарка вакансий</w:t>
      </w:r>
    </w:p>
    <w:p w:rsidR="00CB4B7C" w:rsidRDefault="00CB4B7C" w:rsidP="001255E6">
      <w:p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ab/>
        <w:t>- Выдающиеся выпускники</w:t>
      </w:r>
    </w:p>
    <w:p w:rsidR="00CB4B7C" w:rsidRDefault="00CB4B7C" w:rsidP="001255E6">
      <w:pPr>
        <w:pStyle w:val="a6"/>
        <w:numPr>
          <w:ilvl w:val="0"/>
          <w:numId w:val="5"/>
        </w:numPr>
        <w:tabs>
          <w:tab w:val="left" w:pos="1395"/>
        </w:tabs>
        <w:spacing w:after="0" w:line="240" w:lineRule="auto"/>
      </w:pPr>
      <w:r w:rsidRPr="008653FF">
        <w:rPr>
          <w:rFonts w:asciiTheme="majorHAnsi" w:hAnsiTheme="majorHAnsi"/>
          <w:i/>
          <w:sz w:val="32"/>
          <w:szCs w:val="32"/>
        </w:rPr>
        <w:t>Корпоративные партнеры – (РИИ – Об институте - Корпоративные     партнеры)</w:t>
      </w:r>
    </w:p>
    <w:p w:rsidR="00CB4B7C" w:rsidRPr="00C00D3D" w:rsidRDefault="00CB4B7C" w:rsidP="001255E6">
      <w:pPr>
        <w:pStyle w:val="a6"/>
        <w:numPr>
          <w:ilvl w:val="0"/>
          <w:numId w:val="2"/>
        </w:numPr>
        <w:tabs>
          <w:tab w:val="left" w:pos="1395"/>
        </w:tabs>
        <w:spacing w:after="0" w:line="240" w:lineRule="auto"/>
        <w:ind w:left="1843"/>
        <w:rPr>
          <w:sz w:val="28"/>
        </w:rPr>
      </w:pPr>
      <w:r w:rsidRPr="00C00D3D">
        <w:rPr>
          <w:sz w:val="28"/>
        </w:rPr>
        <w:t xml:space="preserve">Корпоративные партнеры РИИ </w:t>
      </w:r>
    </w:p>
    <w:p w:rsidR="00CB4B7C" w:rsidRPr="00C00D3D" w:rsidRDefault="00CB4B7C" w:rsidP="001255E6">
      <w:pPr>
        <w:pStyle w:val="a6"/>
        <w:numPr>
          <w:ilvl w:val="0"/>
          <w:numId w:val="2"/>
        </w:numPr>
        <w:tabs>
          <w:tab w:val="left" w:pos="1395"/>
        </w:tabs>
        <w:spacing w:after="0" w:line="240" w:lineRule="auto"/>
        <w:ind w:left="1843"/>
        <w:rPr>
          <w:sz w:val="28"/>
        </w:rPr>
      </w:pPr>
      <w:r w:rsidRPr="00C00D3D">
        <w:rPr>
          <w:sz w:val="28"/>
        </w:rPr>
        <w:t>Гранты и стипендии предприятий</w:t>
      </w:r>
    </w:p>
    <w:p w:rsidR="00CB4B7C" w:rsidRPr="00C00D3D" w:rsidRDefault="00CB4B7C" w:rsidP="001255E6">
      <w:pPr>
        <w:pStyle w:val="a6"/>
        <w:numPr>
          <w:ilvl w:val="0"/>
          <w:numId w:val="2"/>
        </w:numPr>
        <w:tabs>
          <w:tab w:val="left" w:pos="1395"/>
        </w:tabs>
        <w:spacing w:after="0" w:line="240" w:lineRule="auto"/>
        <w:ind w:left="1843"/>
        <w:rPr>
          <w:sz w:val="28"/>
        </w:rPr>
      </w:pPr>
      <w:r w:rsidRPr="00C00D3D">
        <w:rPr>
          <w:sz w:val="28"/>
        </w:rPr>
        <w:t>Филиалы кафедр на производстве</w:t>
      </w:r>
    </w:p>
    <w:p w:rsidR="00CB4B7C" w:rsidRPr="00C00D3D" w:rsidRDefault="00CB4B7C" w:rsidP="001255E6">
      <w:pPr>
        <w:pStyle w:val="a6"/>
        <w:numPr>
          <w:ilvl w:val="0"/>
          <w:numId w:val="2"/>
        </w:numPr>
        <w:tabs>
          <w:tab w:val="left" w:pos="1395"/>
        </w:tabs>
        <w:spacing w:after="0" w:line="240" w:lineRule="auto"/>
        <w:ind w:left="1843"/>
        <w:rPr>
          <w:sz w:val="28"/>
        </w:rPr>
      </w:pPr>
      <w:proofErr w:type="spellStart"/>
      <w:r w:rsidRPr="00C00D3D">
        <w:rPr>
          <w:sz w:val="28"/>
        </w:rPr>
        <w:t>Эндаумент</w:t>
      </w:r>
      <w:proofErr w:type="spellEnd"/>
      <w:r w:rsidRPr="00C00D3D">
        <w:rPr>
          <w:sz w:val="28"/>
        </w:rPr>
        <w:t xml:space="preserve"> – фонд</w:t>
      </w:r>
    </w:p>
    <w:p w:rsidR="00CB4B7C" w:rsidRPr="007945D2" w:rsidRDefault="00CB4B7C" w:rsidP="001255E6">
      <w:pPr>
        <w:pStyle w:val="a6"/>
        <w:numPr>
          <w:ilvl w:val="0"/>
          <w:numId w:val="2"/>
        </w:numPr>
        <w:tabs>
          <w:tab w:val="left" w:pos="1395"/>
        </w:tabs>
        <w:spacing w:after="0" w:line="240" w:lineRule="auto"/>
        <w:ind w:left="1843"/>
      </w:pPr>
      <w:r w:rsidRPr="00C00D3D">
        <w:rPr>
          <w:sz w:val="28"/>
        </w:rPr>
        <w:t>Научное сотрудничество</w:t>
      </w:r>
    </w:p>
    <w:p w:rsidR="007945D2" w:rsidRPr="007945D2" w:rsidRDefault="007945D2" w:rsidP="007945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/>
        <w:rPr>
          <w:rFonts w:asciiTheme="majorHAnsi" w:hAnsiTheme="majorHAnsi" w:cs="Tahoma"/>
          <w:sz w:val="26"/>
          <w:szCs w:val="26"/>
        </w:rPr>
      </w:pPr>
      <w:r w:rsidRPr="007945D2">
        <w:rPr>
          <w:rFonts w:asciiTheme="majorHAnsi" w:hAnsiTheme="majorHAnsi" w:cs="Tahoma"/>
          <w:sz w:val="26"/>
          <w:szCs w:val="26"/>
        </w:rPr>
        <w:t>Программы повышения квалификации для со</w:t>
      </w:r>
      <w:r w:rsidR="00DD0878">
        <w:rPr>
          <w:rFonts w:asciiTheme="majorHAnsi" w:hAnsiTheme="majorHAnsi" w:cs="Tahoma"/>
          <w:sz w:val="26"/>
          <w:szCs w:val="26"/>
        </w:rPr>
        <w:t>трудников предприятий партнеров</w:t>
      </w:r>
    </w:p>
    <w:p w:rsidR="00C00D3D" w:rsidRDefault="00C00D3D" w:rsidP="001255E6">
      <w:pPr>
        <w:tabs>
          <w:tab w:val="left" w:pos="1395"/>
        </w:tabs>
        <w:spacing w:after="0" w:line="240" w:lineRule="auto"/>
      </w:pPr>
    </w:p>
    <w:p w:rsidR="00C00D3D" w:rsidRDefault="00C00D3D" w:rsidP="001255E6">
      <w:pPr>
        <w:pStyle w:val="a6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653FF">
        <w:rPr>
          <w:rFonts w:asciiTheme="majorHAnsi" w:hAnsiTheme="majorHAnsi"/>
          <w:i/>
          <w:sz w:val="32"/>
          <w:szCs w:val="32"/>
        </w:rPr>
        <w:t>Спасибо, РИИ – (РИИ – Об институте – Спасибо,</w:t>
      </w:r>
      <w:r w:rsidR="00DD0878">
        <w:rPr>
          <w:rFonts w:asciiTheme="majorHAnsi" w:hAnsiTheme="majorHAnsi"/>
          <w:i/>
          <w:sz w:val="32"/>
          <w:szCs w:val="32"/>
        </w:rPr>
        <w:t xml:space="preserve"> </w:t>
      </w:r>
      <w:r w:rsidRPr="008653FF">
        <w:rPr>
          <w:rFonts w:asciiTheme="majorHAnsi" w:hAnsiTheme="majorHAnsi"/>
          <w:i/>
          <w:sz w:val="32"/>
          <w:szCs w:val="32"/>
        </w:rPr>
        <w:t xml:space="preserve">РИИ) </w:t>
      </w:r>
    </w:p>
    <w:p w:rsidR="008653FF" w:rsidRPr="00AC6201" w:rsidRDefault="008653FF" w:rsidP="001255E6">
      <w:pPr>
        <w:pStyle w:val="a6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B85306">
        <w:rPr>
          <w:rFonts w:asciiTheme="majorHAnsi" w:hAnsiTheme="majorHAnsi"/>
          <w:i/>
          <w:sz w:val="32"/>
          <w:szCs w:val="36"/>
        </w:rPr>
        <w:t>Студентам</w:t>
      </w:r>
      <w:r>
        <w:rPr>
          <w:rFonts w:asciiTheme="majorHAnsi" w:hAnsiTheme="majorHAnsi"/>
          <w:i/>
          <w:sz w:val="32"/>
          <w:szCs w:val="36"/>
        </w:rPr>
        <w:t xml:space="preserve"> (РИИ – Студентам (новый раздел для СРПТ))</w:t>
      </w:r>
    </w:p>
    <w:p w:rsidR="00AC6201" w:rsidRDefault="00AC6201" w:rsidP="001255E6">
      <w:pPr>
        <w:spacing w:after="0" w:line="240" w:lineRule="auto"/>
        <w:ind w:left="99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 Академический календарь</w:t>
      </w:r>
    </w:p>
    <w:p w:rsidR="00AC6201" w:rsidRDefault="00AC6201" w:rsidP="001255E6">
      <w:pPr>
        <w:spacing w:after="0" w:line="240" w:lineRule="auto"/>
        <w:ind w:left="99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Справочник – путеводитель </w:t>
      </w:r>
    </w:p>
    <w:p w:rsidR="00AC6201" w:rsidRDefault="00AC6201" w:rsidP="001255E6">
      <w:pPr>
        <w:spacing w:after="0" w:line="240" w:lineRule="auto"/>
        <w:ind w:left="99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3.Каталог элективных дисциплин</w:t>
      </w:r>
    </w:p>
    <w:p w:rsidR="00AC6201" w:rsidRDefault="00AC6201" w:rsidP="001255E6">
      <w:pPr>
        <w:tabs>
          <w:tab w:val="left" w:pos="1395"/>
        </w:tabs>
        <w:spacing w:after="0" w:line="240" w:lineRule="auto"/>
        <w:ind w:left="99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4.Расписание</w:t>
      </w:r>
    </w:p>
    <w:p w:rsidR="00DD0878" w:rsidRDefault="00DD0878" w:rsidP="001255E6">
      <w:pPr>
        <w:tabs>
          <w:tab w:val="left" w:pos="1395"/>
        </w:tabs>
        <w:spacing w:after="0" w:line="240" w:lineRule="auto"/>
        <w:ind w:left="99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5. Информационный пакет студента</w:t>
      </w:r>
    </w:p>
    <w:p w:rsidR="00DD0878" w:rsidRPr="00AC6201" w:rsidRDefault="00DD0878" w:rsidP="001255E6">
      <w:pPr>
        <w:tabs>
          <w:tab w:val="left" w:pos="1395"/>
        </w:tabs>
        <w:spacing w:after="0" w:line="240" w:lineRule="auto"/>
        <w:ind w:left="993"/>
        <w:rPr>
          <w:rFonts w:asciiTheme="majorHAnsi" w:hAnsiTheme="majorHAnsi"/>
          <w:i/>
          <w:sz w:val="32"/>
          <w:szCs w:val="32"/>
        </w:rPr>
      </w:pPr>
      <w:r>
        <w:rPr>
          <w:rFonts w:ascii="Calibri" w:eastAsia="Times New Roman" w:hAnsi="Calibri" w:cs="Times New Roman"/>
        </w:rPr>
        <w:t>6.Электронная библиотека</w:t>
      </w:r>
    </w:p>
    <w:p w:rsidR="008653FF" w:rsidRPr="000B29BD" w:rsidRDefault="008653FF" w:rsidP="001255E6">
      <w:pPr>
        <w:pStyle w:val="a6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B85306">
        <w:rPr>
          <w:rFonts w:asciiTheme="majorHAnsi" w:hAnsiTheme="majorHAnsi"/>
          <w:i/>
          <w:sz w:val="32"/>
          <w:szCs w:val="36"/>
        </w:rPr>
        <w:t>Сотрудникам</w:t>
      </w:r>
      <w:r>
        <w:rPr>
          <w:rFonts w:asciiTheme="majorHAnsi" w:hAnsiTheme="majorHAnsi"/>
          <w:i/>
          <w:sz w:val="32"/>
          <w:szCs w:val="36"/>
        </w:rPr>
        <w:t xml:space="preserve"> (РИИ – Сотрудникам (новый раздел))</w:t>
      </w:r>
    </w:p>
    <w:p w:rsidR="000B29BD" w:rsidRPr="00AC6201" w:rsidRDefault="000B29BD" w:rsidP="001255E6">
      <w:pPr>
        <w:pStyle w:val="a6"/>
        <w:numPr>
          <w:ilvl w:val="0"/>
          <w:numId w:val="5"/>
        </w:numPr>
        <w:tabs>
          <w:tab w:val="left" w:pos="1395"/>
        </w:tabs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1F2CA2">
        <w:rPr>
          <w:rFonts w:asciiTheme="majorHAnsi" w:hAnsiTheme="majorHAnsi"/>
          <w:b/>
          <w:i/>
          <w:sz w:val="36"/>
          <w:szCs w:val="26"/>
          <w:u w:val="single"/>
          <w:lang w:val="kk-KZ"/>
        </w:rPr>
        <w:t>Серпін 2050</w:t>
      </w:r>
      <w:r>
        <w:rPr>
          <w:rFonts w:asciiTheme="majorHAnsi" w:hAnsiTheme="majorHAnsi"/>
          <w:b/>
          <w:i/>
          <w:sz w:val="36"/>
          <w:szCs w:val="26"/>
          <w:u w:val="single"/>
          <w:lang w:val="kk-KZ"/>
        </w:rPr>
        <w:t xml:space="preserve"> (РИИ - </w:t>
      </w:r>
      <w:r w:rsidRPr="001F2CA2">
        <w:rPr>
          <w:rFonts w:asciiTheme="majorHAnsi" w:hAnsiTheme="majorHAnsi"/>
          <w:b/>
          <w:i/>
          <w:sz w:val="36"/>
          <w:szCs w:val="26"/>
          <w:u w:val="single"/>
          <w:lang w:val="kk-KZ"/>
        </w:rPr>
        <w:t>Серпін 2050</w:t>
      </w:r>
      <w:r>
        <w:rPr>
          <w:rFonts w:asciiTheme="majorHAnsi" w:hAnsiTheme="majorHAnsi"/>
          <w:b/>
          <w:i/>
          <w:sz w:val="36"/>
          <w:szCs w:val="26"/>
          <w:u w:val="single"/>
          <w:lang w:val="kk-KZ"/>
        </w:rPr>
        <w:t xml:space="preserve">) </w:t>
      </w:r>
      <w:r w:rsidRPr="000B29BD">
        <w:rPr>
          <w:rFonts w:asciiTheme="majorHAnsi" w:hAnsiTheme="majorHAnsi"/>
          <w:b/>
          <w:i/>
          <w:sz w:val="32"/>
          <w:szCs w:val="26"/>
          <w:u w:val="single"/>
          <w:lang w:val="kk-KZ"/>
        </w:rPr>
        <w:t>новый раздел включающий в себя, учебные планы, методические разработки, расписание, молодежная политика</w:t>
      </w:r>
      <w:r w:rsidR="00DD0878">
        <w:rPr>
          <w:rFonts w:asciiTheme="majorHAnsi" w:hAnsiTheme="majorHAnsi"/>
          <w:b/>
          <w:i/>
          <w:sz w:val="32"/>
          <w:szCs w:val="26"/>
          <w:u w:val="single"/>
          <w:lang w:val="kk-KZ"/>
        </w:rPr>
        <w:t xml:space="preserve"> и другое относящееся к данной </w:t>
      </w:r>
      <w:r w:rsidRPr="000B29BD">
        <w:rPr>
          <w:rFonts w:asciiTheme="majorHAnsi" w:hAnsiTheme="majorHAnsi"/>
          <w:b/>
          <w:i/>
          <w:sz w:val="32"/>
          <w:szCs w:val="26"/>
          <w:u w:val="single"/>
          <w:lang w:val="kk-KZ"/>
        </w:rPr>
        <w:t>программе)</w:t>
      </w:r>
    </w:p>
    <w:p w:rsidR="000B29BD" w:rsidRDefault="00C00D3D" w:rsidP="001255E6">
      <w:pPr>
        <w:tabs>
          <w:tab w:val="left" w:pos="1395"/>
        </w:tabs>
        <w:spacing w:after="0" w:line="240" w:lineRule="auto"/>
      </w:pP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</w:p>
    <w:tbl>
      <w:tblPr>
        <w:tblStyle w:val="a5"/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0B29BD" w:rsidRPr="005E1D4D" w:rsidTr="000B29BD">
        <w:tc>
          <w:tcPr>
            <w:tcW w:w="3936" w:type="dxa"/>
          </w:tcPr>
          <w:p w:rsidR="000B29BD" w:rsidRPr="005E1D4D" w:rsidRDefault="000B29BD" w:rsidP="000B29BD">
            <w:pPr>
              <w:ind w:left="142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6"/>
              </w:rPr>
              <w:t>Новости</w:t>
            </w:r>
            <w:r>
              <w:rPr>
                <w:rFonts w:asciiTheme="majorHAnsi" w:hAnsiTheme="majorHAnsi"/>
                <w:i/>
                <w:szCs w:val="36"/>
              </w:rPr>
              <w:t xml:space="preserve"> – РИИ - Новости</w:t>
            </w:r>
          </w:p>
        </w:tc>
      </w:tr>
      <w:tr w:rsidR="000B29BD" w:rsidRPr="000B29BD" w:rsidTr="000B29BD">
        <w:tc>
          <w:tcPr>
            <w:tcW w:w="3936" w:type="dxa"/>
          </w:tcPr>
          <w:p w:rsidR="000B29BD" w:rsidRPr="000B29BD" w:rsidRDefault="000B29BD" w:rsidP="000B29BD">
            <w:pPr>
              <w:ind w:left="142"/>
              <w:rPr>
                <w:rFonts w:asciiTheme="majorHAnsi" w:hAnsiTheme="majorHAnsi"/>
                <w:i/>
              </w:rPr>
            </w:pPr>
            <w:r w:rsidRPr="005E1D4D">
              <w:rPr>
                <w:rFonts w:asciiTheme="majorHAnsi" w:hAnsiTheme="majorHAnsi"/>
                <w:i/>
                <w:lang w:val="kk-KZ"/>
              </w:rPr>
              <w:t>БЛОГ РЕКТОРА</w:t>
            </w:r>
            <w:r>
              <w:rPr>
                <w:rFonts w:asciiTheme="majorHAnsi" w:hAnsiTheme="majorHAnsi"/>
                <w:i/>
                <w:lang w:val="kk-KZ"/>
              </w:rPr>
              <w:t xml:space="preserve"> – РИИ новый раздел</w:t>
            </w:r>
          </w:p>
        </w:tc>
      </w:tr>
      <w:tr w:rsidR="000B29BD" w:rsidRPr="005E1D4D" w:rsidTr="000B29BD">
        <w:tc>
          <w:tcPr>
            <w:tcW w:w="3936" w:type="dxa"/>
          </w:tcPr>
          <w:p w:rsidR="000B29BD" w:rsidRPr="005E1D4D" w:rsidRDefault="000B29BD" w:rsidP="000B29BD">
            <w:pPr>
              <w:ind w:left="142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2"/>
              </w:rPr>
              <w:t>Мероприятия</w:t>
            </w:r>
            <w:r>
              <w:rPr>
                <w:rFonts w:asciiTheme="majorHAnsi" w:hAnsiTheme="majorHAnsi"/>
                <w:i/>
                <w:szCs w:val="32"/>
              </w:rPr>
              <w:t xml:space="preserve">- РИИ – новый </w:t>
            </w:r>
            <w:proofErr w:type="spellStart"/>
            <w:r>
              <w:rPr>
                <w:rFonts w:asciiTheme="majorHAnsi" w:hAnsiTheme="majorHAnsi"/>
                <w:i/>
                <w:szCs w:val="32"/>
              </w:rPr>
              <w:t>разднел</w:t>
            </w:r>
            <w:proofErr w:type="spellEnd"/>
          </w:p>
        </w:tc>
      </w:tr>
      <w:tr w:rsidR="000B29BD" w:rsidRPr="005E1D4D" w:rsidTr="000B29BD">
        <w:tc>
          <w:tcPr>
            <w:tcW w:w="3936" w:type="dxa"/>
          </w:tcPr>
          <w:p w:rsidR="000B29BD" w:rsidRPr="005E1D4D" w:rsidRDefault="000B29BD" w:rsidP="000B29BD">
            <w:pPr>
              <w:ind w:left="142"/>
              <w:rPr>
                <w:rFonts w:asciiTheme="majorHAnsi" w:hAnsiTheme="majorHAnsi"/>
                <w:i/>
                <w:lang w:val="en-US"/>
              </w:rPr>
            </w:pPr>
            <w:r w:rsidRPr="005E1D4D">
              <w:rPr>
                <w:rFonts w:asciiTheme="majorHAnsi" w:hAnsiTheme="majorHAnsi"/>
                <w:i/>
                <w:szCs w:val="32"/>
              </w:rPr>
              <w:t>Контакты</w:t>
            </w:r>
            <w:r>
              <w:rPr>
                <w:rFonts w:asciiTheme="majorHAnsi" w:hAnsiTheme="majorHAnsi"/>
                <w:i/>
                <w:szCs w:val="32"/>
              </w:rPr>
              <w:t>- РИИ – новый раздел</w:t>
            </w:r>
          </w:p>
        </w:tc>
      </w:tr>
      <w:tr w:rsidR="000B29BD" w:rsidRPr="000B29BD" w:rsidTr="000B29BD">
        <w:tc>
          <w:tcPr>
            <w:tcW w:w="3936" w:type="dxa"/>
          </w:tcPr>
          <w:p w:rsidR="000B29BD" w:rsidRPr="000B29BD" w:rsidRDefault="000B29BD" w:rsidP="000B29BD">
            <w:pPr>
              <w:ind w:left="142"/>
              <w:rPr>
                <w:rFonts w:asciiTheme="majorHAnsi" w:hAnsiTheme="majorHAnsi"/>
                <w:i/>
              </w:rPr>
            </w:pPr>
            <w:r w:rsidRPr="005E1D4D">
              <w:rPr>
                <w:rFonts w:asciiTheme="majorHAnsi" w:hAnsiTheme="majorHAnsi"/>
                <w:i/>
                <w:szCs w:val="32"/>
              </w:rPr>
              <w:t>Карта сайта</w:t>
            </w:r>
            <w:r>
              <w:rPr>
                <w:rFonts w:asciiTheme="majorHAnsi" w:hAnsiTheme="majorHAnsi"/>
                <w:i/>
                <w:szCs w:val="32"/>
              </w:rPr>
              <w:t xml:space="preserve"> – РИИ новый раздел</w:t>
            </w:r>
          </w:p>
        </w:tc>
      </w:tr>
    </w:tbl>
    <w:p w:rsidR="00C00D3D" w:rsidRDefault="00C00D3D" w:rsidP="00C00D3D">
      <w:pPr>
        <w:tabs>
          <w:tab w:val="left" w:pos="1395"/>
        </w:tabs>
        <w:spacing w:after="0" w:line="240" w:lineRule="auto"/>
      </w:pPr>
    </w:p>
    <w:p w:rsidR="001255E6" w:rsidRPr="00DD0878" w:rsidRDefault="001255E6" w:rsidP="00242172">
      <w:pPr>
        <w:tabs>
          <w:tab w:val="left" w:pos="1395"/>
        </w:tabs>
        <w:sectPr w:rsidR="001255E6" w:rsidRPr="00DD0878" w:rsidSect="002421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5E6" w:rsidRDefault="007C3B5E" w:rsidP="001255E6">
      <w:pPr>
        <w:tabs>
          <w:tab w:val="left" w:pos="1065"/>
        </w:tabs>
      </w:pPr>
      <w:r>
        <w:rPr>
          <w:noProof/>
        </w:rPr>
        <w:lastRenderedPageBreak/>
        <w:pict>
          <v:roundrect id="_x0000_s1041" style="position:absolute;margin-left:-14.75pt;margin-top:.85pt;width:81.35pt;height:25.6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gqA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Qu96GEmSQ4+qL9X1+v36Q/W1uqm+VbfV7fpj9QNVv+Dxc/Wzuguiu+pm/QmE&#10;36trBFgoZKHtAOxd6IlpOAukr0rJTe7/kC8qQ/FXbfFZ6RCFx7izuxv3+hhRkO12+/v9vjca3aO1&#10;se4lUznyRIKNWsj0HDocCk+WJ9bV+hs9APuQ6iAC5VaC+TiEPGccsga33YAO88YOhUFLApNCKGXS&#10;7TX+g7aH8UyIFhhvAwoXN6BG18NYmMMW2NkG/NNjiwhelXQtOM+kMtsMpG9az7X+Jvs6Z5++K6dl&#10;aHUorH+ZqnQF7Teq3gur6XEGtT0h1k2IgUWAlYHldmfw4UIVCVYNhdFcmXfb3r0+zCdIMSpgsRJs&#10;3y6IYRiJVxIm90Xc6/lNDEyvv98FxjyUTB9K5CI/VNCRGM6IpoH0+k5sSG5UfgU3YOy9gohICr4T&#10;TJ3ZMIeuXni4IpSNx0ENtk8TdyIvNPXGfZ392FyWV8ToZsAcjOap2iwhGTwasVrXI6UaL5ziWZi/&#10;+7o2HYDNDWPcXBl/Gh7yQev+Fo5+AwAA//8DAFBLAwQUAAYACAAAACEAbC/jPdsAAAAIAQAADwAA&#10;AGRycy9kb3ducmV2LnhtbEyPQUvDQBSE74L/YXmCF2k3jTSNMZsiShGPVqHX1+wzCWbfhuw2jf/e&#10;15Mehxlmvim3s+vVRGPoPBtYLRNQxLW3HTcGPj92ixxUiMgWe89k4IcCbKvrqxIL68/8TtM+NkpK&#10;OBRooI1xKLQOdUsOw9IPxOJ9+dFhFDk22o54lnLX6zRJMu2wY1locaDnlurv/ckZCIcpvXvJol6t&#10;eZdMOLy+5ZGNub2Znx5BRZrjXxgu+IIOlTAd/YltUL3ozb0kDaTrDNTFzxP5djSwyR5AV6X+f6D6&#10;BQAA//8DAFBLAQItABQABgAIAAAAIQC2gziS/gAAAOEBAAATAAAAAAAAAAAAAAAAAAAAAABbQ29u&#10;dGVudF9UeXBlc10ueG1sUEsBAi0AFAAGAAgAAAAhADj9If/WAAAAlAEAAAsAAAAAAAAAAAAAAAAA&#10;LwEAAF9yZWxzLy5yZWxzUEsBAi0AFAAGAAgAAAAhAEldimCoAgAAUwUAAA4AAAAAAAAAAAAAAAAA&#10;LgIAAGRycy9lMm9Eb2MueG1sUEsBAi0AFAAGAAgAAAAhAGwv4z3bAAAACAEAAA8AAAAAAAAAAAAA&#10;AAAAAgUAAGRycy9kb3ducmV2LnhtbFBLBQYAAAAABAAEAPMAAAAKBgAAAAA=&#10;" fillcolor="white [3201]" strokecolor="#f79646 [3209]" strokeweight="2pt">
            <v:textbox style="mso-next-textbox:#_x0000_s1041">
              <w:txbxContent>
                <w:p w:rsidR="001255E6" w:rsidRDefault="001255E6" w:rsidP="001255E6">
                  <w:pPr>
                    <w:spacing w:after="0" w:line="240" w:lineRule="auto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>
                    <w:t xml:space="preserve"> раздел</w:t>
                  </w:r>
                </w:p>
              </w:txbxContent>
            </v:textbox>
          </v:roundrect>
        </w:pict>
      </w:r>
    </w:p>
    <w:tbl>
      <w:tblPr>
        <w:tblStyle w:val="a5"/>
        <w:tblpPr w:leftFromText="180" w:rightFromText="180" w:vertAnchor="text" w:horzAnchor="margin" w:tblpXSpec="center" w:tblpY="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3827"/>
        <w:gridCol w:w="2977"/>
        <w:gridCol w:w="2890"/>
      </w:tblGrid>
      <w:tr w:rsidR="001255E6" w:rsidTr="001255E6">
        <w:tc>
          <w:tcPr>
            <w:tcW w:w="4252" w:type="dxa"/>
          </w:tcPr>
          <w:p w:rsidR="001255E6" w:rsidRDefault="001255E6" w:rsidP="001255E6">
            <w:pPr>
              <w:tabs>
                <w:tab w:val="left" w:pos="1065"/>
              </w:tabs>
              <w:jc w:val="center"/>
              <w:rPr>
                <w:lang w:val="en-US"/>
              </w:rPr>
            </w:pPr>
            <w:r w:rsidRPr="00567D71">
              <w:rPr>
                <w:color w:val="002060"/>
                <w:sz w:val="40"/>
                <w:lang w:val="kk-KZ"/>
              </w:rPr>
              <w:t>Образование</w:t>
            </w:r>
          </w:p>
        </w:tc>
        <w:tc>
          <w:tcPr>
            <w:tcW w:w="3827" w:type="dxa"/>
          </w:tcPr>
          <w:p w:rsidR="001255E6" w:rsidRDefault="001255E6" w:rsidP="001255E6">
            <w:pPr>
              <w:tabs>
                <w:tab w:val="left" w:pos="1065"/>
              </w:tabs>
              <w:jc w:val="center"/>
              <w:rPr>
                <w:lang w:val="en-US"/>
              </w:rPr>
            </w:pPr>
            <w:r w:rsidRPr="00567D71">
              <w:rPr>
                <w:color w:val="984806" w:themeColor="accent6" w:themeShade="80"/>
                <w:sz w:val="40"/>
                <w:lang w:val="kk-KZ"/>
              </w:rPr>
              <w:t>Наука</w:t>
            </w:r>
          </w:p>
        </w:tc>
        <w:tc>
          <w:tcPr>
            <w:tcW w:w="2977" w:type="dxa"/>
          </w:tcPr>
          <w:p w:rsidR="001255E6" w:rsidRPr="00B85306" w:rsidRDefault="001255E6" w:rsidP="001255E6">
            <w:pPr>
              <w:rPr>
                <w:i/>
                <w:color w:val="403152" w:themeColor="accent4" w:themeShade="80"/>
              </w:rPr>
            </w:pPr>
            <w:r w:rsidRPr="00B85306">
              <w:rPr>
                <w:i/>
                <w:color w:val="403152" w:themeColor="accent4" w:themeShade="80"/>
                <w:sz w:val="36"/>
                <w:szCs w:val="36"/>
                <w:lang w:val="kk-KZ"/>
              </w:rPr>
              <w:t>Молодежная</w:t>
            </w:r>
          </w:p>
          <w:p w:rsidR="001255E6" w:rsidRPr="00B85306" w:rsidRDefault="001255E6" w:rsidP="001255E6">
            <w:pPr>
              <w:rPr>
                <w:lang w:val="en-US"/>
              </w:rPr>
            </w:pPr>
            <w:r>
              <w:rPr>
                <w:rFonts w:asciiTheme="majorHAnsi" w:hAnsiTheme="majorHAnsi"/>
                <w:i/>
                <w:color w:val="403152" w:themeColor="accent4" w:themeShade="80"/>
                <w:sz w:val="36"/>
                <w:szCs w:val="36"/>
                <w:lang w:val="kk-KZ"/>
              </w:rPr>
              <w:t xml:space="preserve">  </w:t>
            </w:r>
            <w:r w:rsidRPr="00B85306">
              <w:rPr>
                <w:rFonts w:asciiTheme="majorHAnsi" w:hAnsiTheme="majorHAnsi"/>
                <w:i/>
                <w:color w:val="403152" w:themeColor="accent4" w:themeShade="80"/>
                <w:sz w:val="36"/>
                <w:szCs w:val="36"/>
                <w:lang w:val="kk-KZ"/>
              </w:rPr>
              <w:t>политика</w:t>
            </w:r>
          </w:p>
        </w:tc>
        <w:tc>
          <w:tcPr>
            <w:tcW w:w="2890" w:type="dxa"/>
          </w:tcPr>
          <w:p w:rsidR="001255E6" w:rsidRDefault="001255E6" w:rsidP="001255E6">
            <w:pPr>
              <w:tabs>
                <w:tab w:val="left" w:pos="1065"/>
              </w:tabs>
              <w:jc w:val="center"/>
              <w:rPr>
                <w:lang w:val="en-US"/>
              </w:rPr>
            </w:pPr>
            <w:r>
              <w:rPr>
                <w:color w:val="403152" w:themeColor="accent4" w:themeShade="80"/>
                <w:sz w:val="36"/>
                <w:szCs w:val="36"/>
                <w:lang w:val="kk-KZ"/>
              </w:rPr>
              <w:t>Об институте</w:t>
            </w:r>
          </w:p>
        </w:tc>
      </w:tr>
      <w:tr w:rsidR="001255E6" w:rsidRPr="00B85306" w:rsidTr="001255E6">
        <w:tc>
          <w:tcPr>
            <w:tcW w:w="4252" w:type="dxa"/>
          </w:tcPr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sz w:val="26"/>
                <w:szCs w:val="26"/>
                <w:lang w:val="kk-KZ"/>
              </w:rPr>
              <w:t>Образовательные стандарты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95B3D7" w:themeColor="accent1" w:themeTint="99"/>
                <w:sz w:val="26"/>
                <w:szCs w:val="26"/>
                <w:lang w:val="kk-KZ"/>
              </w:rPr>
              <w:t>Академическая мобильность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Бакалавриат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ab/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ЦДОТ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образование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 xml:space="preserve">Дополнительное 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Подготовительные курсы к ЕНТ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Подготовительные курсы к КТ</w:t>
            </w:r>
          </w:p>
          <w:p w:rsidR="001255E6" w:rsidRDefault="001255E6" w:rsidP="001255E6">
            <w:pP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ВОУД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 xml:space="preserve"> </w:t>
            </w:r>
          </w:p>
          <w:p w:rsidR="001255E6" w:rsidRPr="00B85306" w:rsidRDefault="001255E6" w:rsidP="001255E6"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 xml:space="preserve">всплывающие вкладки </w:t>
            </w:r>
          </w:p>
        </w:tc>
        <w:tc>
          <w:tcPr>
            <w:tcW w:w="3827" w:type="dxa"/>
          </w:tcPr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sz w:val="26"/>
                <w:szCs w:val="26"/>
                <w:lang w:val="kk-KZ"/>
              </w:rPr>
              <w:t>Публикации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>Концерении РИИ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Научные мероприятия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Международное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сотрудничество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Международные гранты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Инновационные лаборатории</w:t>
            </w:r>
          </w:p>
          <w:p w:rsidR="001255E6" w:rsidRPr="00B85306" w:rsidRDefault="001255E6" w:rsidP="001255E6">
            <w:pPr>
              <w:tabs>
                <w:tab w:val="left" w:pos="1065"/>
              </w:tabs>
            </w:pPr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>всплывающие вкладки</w:t>
            </w:r>
          </w:p>
        </w:tc>
        <w:tc>
          <w:tcPr>
            <w:tcW w:w="2977" w:type="dxa"/>
          </w:tcPr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 xml:space="preserve">Государственные 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>символы РК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Закон РК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E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-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Islam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ab/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Центр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«Мәңгілік ел»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 xml:space="preserve">Студенческое 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ab/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самоуправление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Кружки и клубы</w:t>
            </w:r>
          </w:p>
          <w:p w:rsidR="001255E6" w:rsidRPr="00B85306" w:rsidRDefault="001255E6" w:rsidP="001255E6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Наши спортсмены</w:t>
            </w:r>
          </w:p>
          <w:p w:rsidR="001255E6" w:rsidRDefault="001255E6" w:rsidP="001255E6">
            <w:pPr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Координационный совет</w:t>
            </w:r>
          </w:p>
          <w:p w:rsidR="001255E6" w:rsidRPr="00B85306" w:rsidRDefault="001255E6" w:rsidP="001255E6"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>всплывающие вкладки</w:t>
            </w:r>
          </w:p>
        </w:tc>
        <w:tc>
          <w:tcPr>
            <w:tcW w:w="2890" w:type="dxa"/>
          </w:tcPr>
          <w:p w:rsidR="001255E6" w:rsidRPr="00AC6201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kk-KZ"/>
              </w:rPr>
              <w:t>1Новости</w:t>
            </w:r>
          </w:p>
          <w:p w:rsidR="001255E6" w:rsidRPr="00AC6201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2История РИИ</w:t>
            </w:r>
          </w:p>
          <w:p w:rsidR="001255E6" w:rsidRDefault="001255E6" w:rsidP="001255E6">
            <w:pPr>
              <w:rPr>
                <w:rFonts w:asciiTheme="majorHAnsi" w:hAnsiTheme="majorHAnsi"/>
                <w:i/>
                <w:color w:val="95B3D7" w:themeColor="accent1" w:themeTint="99"/>
                <w:lang w:val="kk-KZ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3Ректорат</w:t>
            </w:r>
          </w:p>
          <w:p w:rsidR="001255E6" w:rsidRPr="00AC6201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4Наблюдательский совет</w:t>
            </w:r>
          </w:p>
          <w:p w:rsidR="001255E6" w:rsidRPr="00AC6201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AC6201">
              <w:rPr>
                <w:rFonts w:asciiTheme="majorHAnsi" w:hAnsiTheme="majorHAnsi"/>
                <w:i/>
                <w:color w:val="244061" w:themeColor="accent1" w:themeShade="80"/>
              </w:rPr>
              <w:t>5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Награды и сертификаты</w:t>
            </w:r>
          </w:p>
          <w:p w:rsidR="001255E6" w:rsidRPr="00AC6201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i/>
                <w:color w:val="244061" w:themeColor="accent1" w:themeShade="80"/>
              </w:rPr>
              <w:t>Стоп-коррупция</w:t>
            </w:r>
            <w:proofErr w:type="spellEnd"/>
          </w:p>
          <w:p w:rsidR="001255E6" w:rsidRPr="00AC6201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AC6201">
              <w:rPr>
                <w:rFonts w:asciiTheme="majorHAnsi" w:hAnsiTheme="majorHAnsi"/>
                <w:i/>
                <w:color w:val="244061" w:themeColor="accent1" w:themeShade="80"/>
              </w:rPr>
              <w:t>7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СМИ о нас</w:t>
            </w:r>
          </w:p>
          <w:p w:rsidR="001255E6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AC6201">
              <w:rPr>
                <w:rFonts w:asciiTheme="majorHAnsi" w:hAnsiTheme="majorHAnsi"/>
                <w:i/>
                <w:color w:val="244061" w:themeColor="accent1" w:themeShade="80"/>
              </w:rPr>
              <w:t>8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Музей РИИ</w:t>
            </w:r>
          </w:p>
          <w:p w:rsidR="001255E6" w:rsidRPr="001F2CA2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9Корпоративные партнеры</w:t>
            </w:r>
          </w:p>
          <w:p w:rsidR="001255E6" w:rsidRPr="001F2CA2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10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Телефонный справочник</w:t>
            </w:r>
          </w:p>
          <w:p w:rsidR="001255E6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1F2CA2"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Спасибо,РИИ</w:t>
            </w:r>
          </w:p>
          <w:p w:rsidR="001255E6" w:rsidRDefault="001255E6" w:rsidP="001255E6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12</w:t>
            </w:r>
            <w:r>
              <w:rPr>
                <w:rFonts w:asciiTheme="majorHAnsi" w:hAnsiTheme="majorHAnsi"/>
                <w:i/>
              </w:rPr>
              <w:t xml:space="preserve"> Стратегия РИИ</w:t>
            </w:r>
          </w:p>
          <w:p w:rsidR="001255E6" w:rsidRPr="00AC6201" w:rsidRDefault="001255E6" w:rsidP="001255E6">
            <w:pPr>
              <w:tabs>
                <w:tab w:val="left" w:pos="1065"/>
              </w:tabs>
            </w:pPr>
            <w:r>
              <w:rPr>
                <w:rFonts w:asciiTheme="majorHAnsi" w:hAnsiTheme="majorHAnsi"/>
                <w:i/>
                <w:color w:val="244061" w:themeColor="accent1" w:themeShade="80"/>
                <w:sz w:val="24"/>
                <w:lang w:val="kk-KZ"/>
              </w:rPr>
              <w:t>всплывающие вкладки</w:t>
            </w:r>
          </w:p>
        </w:tc>
      </w:tr>
    </w:tbl>
    <w:p w:rsidR="00CB4B7C" w:rsidRPr="00DD0878" w:rsidRDefault="00CB4B7C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242172">
      <w:pPr>
        <w:tabs>
          <w:tab w:val="left" w:pos="1395"/>
        </w:tabs>
      </w:pPr>
    </w:p>
    <w:p w:rsidR="00B64257" w:rsidRPr="00DD0878" w:rsidRDefault="00B64257" w:rsidP="007945D2">
      <w:pPr>
        <w:tabs>
          <w:tab w:val="left" w:pos="1395"/>
        </w:tabs>
        <w:spacing w:after="0" w:line="240" w:lineRule="auto"/>
      </w:pPr>
    </w:p>
    <w:p w:rsidR="007945D2" w:rsidRDefault="007945D2" w:rsidP="0079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A50E2E">
        <w:rPr>
          <w:rFonts w:ascii="Times New Roman" w:hAnsi="Times New Roman" w:cs="Times New Roman"/>
          <w:sz w:val="28"/>
          <w:szCs w:val="28"/>
        </w:rPr>
        <w:t>Блок «Наука»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научной деятельности в РИИ</w:t>
      </w:r>
    </w:p>
    <w:p w:rsidR="007945D2" w:rsidRPr="007017A6" w:rsidRDefault="007945D2" w:rsidP="007945D2">
      <w:pPr>
        <w:pStyle w:val="a6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17A6">
        <w:rPr>
          <w:rFonts w:ascii="Times New Roman" w:hAnsi="Times New Roman" w:cs="Times New Roman"/>
          <w:sz w:val="28"/>
          <w:szCs w:val="28"/>
        </w:rPr>
        <w:t>труктура управления научно-исследовательской деятельностью в РИИ (н</w:t>
      </w:r>
      <w:r w:rsidRPr="007017A6">
        <w:rPr>
          <w:rFonts w:ascii="Times New Roman" w:eastAsia="Calibri" w:hAnsi="Times New Roman" w:cs="Times New Roman"/>
          <w:bCs/>
          <w:sz w:val="24"/>
        </w:rPr>
        <w:t>аучно-исследовательская работа в институте координируется научно-техническим советом, проректором по учебной и научной работе и службой науки, международных отношений и менеджмента качества.</w:t>
      </w:r>
      <w:r w:rsidRPr="007017A6">
        <w:rPr>
          <w:rFonts w:ascii="Times New Roman" w:hAnsi="Times New Roman" w:cs="Times New Roman"/>
          <w:bCs/>
          <w:sz w:val="24"/>
        </w:rPr>
        <w:t xml:space="preserve"> </w:t>
      </w:r>
      <w:r w:rsidRPr="007017A6">
        <w:rPr>
          <w:rFonts w:ascii="Times New Roman" w:eastAsia="Calibri" w:hAnsi="Times New Roman" w:cs="Times New Roman"/>
          <w:sz w:val="24"/>
        </w:rPr>
        <w:t>Основная научная деятельность осуществляется на кафедрах вуза</w:t>
      </w:r>
      <w:r w:rsidRPr="007017A6">
        <w:rPr>
          <w:rFonts w:ascii="Times New Roman" w:hAnsi="Times New Roman" w:cs="Times New Roman"/>
          <w:sz w:val="24"/>
        </w:rPr>
        <w:t>. Основные направления исследований кафедр.</w:t>
      </w:r>
      <w:r w:rsidRPr="007017A6">
        <w:rPr>
          <w:rFonts w:ascii="Times New Roman" w:hAnsi="Times New Roman" w:cs="Times New Roman"/>
          <w:sz w:val="28"/>
          <w:szCs w:val="28"/>
        </w:rPr>
        <w:t>)</w:t>
      </w:r>
    </w:p>
    <w:p w:rsidR="007945D2" w:rsidRDefault="007945D2" w:rsidP="007945D2">
      <w:pPr>
        <w:pStyle w:val="a6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hanging="1156"/>
        <w:jc w:val="both"/>
        <w:rPr>
          <w:rFonts w:ascii="Times New Roman" w:hAnsi="Times New Roman" w:cs="Times New Roman"/>
          <w:sz w:val="28"/>
          <w:szCs w:val="28"/>
        </w:rPr>
      </w:pPr>
      <w:r w:rsidRPr="00B17CA2">
        <w:rPr>
          <w:rFonts w:ascii="Times New Roman" w:hAnsi="Times New Roman" w:cs="Times New Roman"/>
          <w:sz w:val="28"/>
          <w:szCs w:val="28"/>
        </w:rPr>
        <w:t>наука в цифрах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D0878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45D2" w:rsidRPr="00E94DBD" w:rsidRDefault="007945D2" w:rsidP="007945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94DBD">
        <w:rPr>
          <w:rFonts w:ascii="Times New Roman" w:eastAsia="Calibri" w:hAnsi="Times New Roman" w:cs="Times New Roman"/>
          <w:sz w:val="24"/>
          <w:szCs w:val="24"/>
        </w:rPr>
        <w:t xml:space="preserve">фундаментальных и прикладных научно-исследовательских работ </w:t>
      </w:r>
      <w:r w:rsidRPr="00E94DBD">
        <w:rPr>
          <w:rFonts w:ascii="Times New Roman" w:hAnsi="Times New Roman" w:cs="Times New Roman"/>
          <w:sz w:val="24"/>
          <w:szCs w:val="24"/>
        </w:rPr>
        <w:t>выполненных:</w:t>
      </w:r>
    </w:p>
    <w:p w:rsidR="007945D2" w:rsidRPr="00E94DBD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>-</w:t>
      </w:r>
      <w:r w:rsidRPr="00E94DBD">
        <w:rPr>
          <w:rFonts w:ascii="Times New Roman" w:eastAsia="Calibri" w:hAnsi="Times New Roman" w:cs="Times New Roman"/>
          <w:sz w:val="24"/>
          <w:szCs w:val="24"/>
        </w:rPr>
        <w:t xml:space="preserve"> по инициативным темам (кафедральные темы), </w:t>
      </w:r>
    </w:p>
    <w:p w:rsidR="007945D2" w:rsidRPr="00E94DBD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 xml:space="preserve">- </w:t>
      </w:r>
      <w:r w:rsidRPr="00E94DBD">
        <w:rPr>
          <w:rFonts w:ascii="Times New Roman" w:eastAsia="Calibri" w:hAnsi="Times New Roman" w:cs="Times New Roman"/>
          <w:sz w:val="24"/>
          <w:szCs w:val="24"/>
        </w:rPr>
        <w:t>в рамках госзаказа (</w:t>
      </w:r>
      <w:proofErr w:type="spellStart"/>
      <w:r w:rsidRPr="00E94DBD">
        <w:rPr>
          <w:rFonts w:ascii="Times New Roman" w:eastAsia="Calibri" w:hAnsi="Times New Roman" w:cs="Times New Roman"/>
          <w:sz w:val="24"/>
          <w:szCs w:val="24"/>
        </w:rPr>
        <w:t>грантовое</w:t>
      </w:r>
      <w:proofErr w:type="spellEnd"/>
      <w:r w:rsidRPr="00E94DBD">
        <w:rPr>
          <w:rFonts w:ascii="Times New Roman" w:eastAsia="Calibri" w:hAnsi="Times New Roman" w:cs="Times New Roman"/>
          <w:sz w:val="24"/>
          <w:szCs w:val="24"/>
        </w:rPr>
        <w:t xml:space="preserve"> финансирование, программно-целевое финансирование), </w:t>
      </w:r>
    </w:p>
    <w:p w:rsidR="007945D2" w:rsidRPr="00E94DBD" w:rsidRDefault="007945D2" w:rsidP="007945D2">
      <w:pPr>
        <w:pStyle w:val="a6"/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 xml:space="preserve">- </w:t>
      </w:r>
      <w:r w:rsidRPr="00E94DBD">
        <w:rPr>
          <w:rFonts w:ascii="Times New Roman" w:eastAsia="Calibri" w:hAnsi="Times New Roman" w:cs="Times New Roman"/>
          <w:sz w:val="24"/>
          <w:szCs w:val="24"/>
        </w:rPr>
        <w:t xml:space="preserve">по заказам предприятий (хоздоговора). </w:t>
      </w:r>
    </w:p>
    <w:p w:rsidR="007945D2" w:rsidRPr="00E94DBD" w:rsidRDefault="007945D2" w:rsidP="007945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 xml:space="preserve">количество научных публикаций ППС в зарубежных рейтинговых журналах с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импакт-фактором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(ISI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DBD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>).</w:t>
      </w:r>
    </w:p>
    <w:p w:rsidR="007945D2" w:rsidRDefault="007945D2" w:rsidP="007945D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 xml:space="preserve">количество научных публикаций ППС в зарубежных рейтинговых журналах, входящих в базу данных </w:t>
      </w:r>
      <w:r w:rsidRPr="00E94DB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DBD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DBD">
        <w:rPr>
          <w:rFonts w:ascii="Times New Roman" w:hAnsi="Times New Roman" w:cs="Times New Roman"/>
          <w:sz w:val="24"/>
          <w:szCs w:val="24"/>
          <w:lang w:val="en-US"/>
        </w:rPr>
        <w:t>zbMath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DBD">
        <w:rPr>
          <w:rFonts w:ascii="Times New Roman" w:hAnsi="Times New Roman" w:cs="Times New Roman"/>
          <w:sz w:val="24"/>
          <w:szCs w:val="24"/>
          <w:lang w:val="en-US"/>
        </w:rPr>
        <w:t>MathScinet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DBD">
        <w:rPr>
          <w:rFonts w:ascii="Times New Roman" w:hAnsi="Times New Roman" w:cs="Times New Roman"/>
          <w:sz w:val="24"/>
          <w:szCs w:val="24"/>
          <w:lang w:val="en-US"/>
        </w:rPr>
        <w:t>Agris</w:t>
      </w:r>
      <w:proofErr w:type="spellEnd"/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r w:rsidRPr="00E94DBD">
        <w:rPr>
          <w:rFonts w:ascii="Times New Roman" w:hAnsi="Times New Roman" w:cs="Times New Roman"/>
          <w:sz w:val="24"/>
          <w:szCs w:val="24"/>
          <w:lang w:val="en-US"/>
        </w:rPr>
        <w:t>Georef</w:t>
      </w:r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r w:rsidRPr="00E94DBD">
        <w:rPr>
          <w:rFonts w:ascii="Times New Roman" w:hAnsi="Times New Roman" w:cs="Times New Roman"/>
          <w:sz w:val="24"/>
          <w:szCs w:val="24"/>
          <w:lang w:val="en-US"/>
        </w:rPr>
        <w:t>Astrophysical</w:t>
      </w:r>
      <w:r w:rsidRPr="00E94DBD">
        <w:rPr>
          <w:rFonts w:ascii="Times New Roman" w:hAnsi="Times New Roman" w:cs="Times New Roman"/>
          <w:sz w:val="24"/>
          <w:szCs w:val="24"/>
        </w:rPr>
        <w:t xml:space="preserve"> </w:t>
      </w:r>
      <w:r w:rsidRPr="00E94DB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E94DBD">
        <w:rPr>
          <w:rFonts w:ascii="Times New Roman" w:hAnsi="Times New Roman" w:cs="Times New Roman"/>
          <w:sz w:val="24"/>
          <w:szCs w:val="24"/>
        </w:rPr>
        <w:t xml:space="preserve">; </w:t>
      </w:r>
      <w:r w:rsidRPr="00E94DB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94DBD">
        <w:rPr>
          <w:rFonts w:ascii="Times New Roman" w:hAnsi="Times New Roman" w:cs="Times New Roman"/>
          <w:sz w:val="24"/>
          <w:szCs w:val="24"/>
        </w:rPr>
        <w:t xml:space="preserve">, </w:t>
      </w:r>
      <w:r w:rsidRPr="00E94DBD">
        <w:rPr>
          <w:rFonts w:ascii="Times New Roman" w:hAnsi="Times New Roman" w:cs="Times New Roman"/>
          <w:sz w:val="24"/>
          <w:szCs w:val="24"/>
          <w:lang w:val="en-US"/>
        </w:rPr>
        <w:t>JSTORE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5D2" w:rsidRDefault="007945D2" w:rsidP="007945D2">
      <w:pPr>
        <w:pStyle w:val="a6"/>
        <w:numPr>
          <w:ilvl w:val="0"/>
          <w:numId w:val="9"/>
        </w:numPr>
        <w:spacing w:after="0" w:line="240" w:lineRule="auto"/>
        <w:ind w:hanging="317"/>
        <w:jc w:val="both"/>
        <w:rPr>
          <w:rFonts w:ascii="Times New Roman" w:hAnsi="Times New Roman" w:cs="Times New Roman"/>
          <w:sz w:val="24"/>
          <w:szCs w:val="24"/>
        </w:rPr>
      </w:pPr>
      <w:r w:rsidRPr="00E94DBD">
        <w:rPr>
          <w:rFonts w:ascii="Times New Roman" w:hAnsi="Times New Roman" w:cs="Times New Roman"/>
          <w:sz w:val="24"/>
          <w:szCs w:val="24"/>
        </w:rPr>
        <w:t>количество научных публикаций ППС в научных изданиях, рекомендованных Комитетом по контролю в сфере образования и науки МОН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5D2" w:rsidRDefault="007945D2" w:rsidP="007945D2">
      <w:pPr>
        <w:pStyle w:val="a6"/>
        <w:numPr>
          <w:ilvl w:val="0"/>
          <w:numId w:val="9"/>
        </w:numPr>
        <w:spacing w:after="0" w:line="240" w:lineRule="auto"/>
        <w:ind w:hanging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монографий.</w:t>
      </w:r>
    </w:p>
    <w:p w:rsidR="007945D2" w:rsidRDefault="007945D2" w:rsidP="007945D2">
      <w:pPr>
        <w:pStyle w:val="a6"/>
        <w:numPr>
          <w:ilvl w:val="0"/>
          <w:numId w:val="9"/>
        </w:numPr>
        <w:spacing w:after="0" w:line="240" w:lineRule="auto"/>
        <w:ind w:hanging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учебников, учебных пособий.</w:t>
      </w:r>
    </w:p>
    <w:p w:rsidR="007945D2" w:rsidRDefault="007945D2" w:rsidP="007945D2">
      <w:pPr>
        <w:pStyle w:val="a6"/>
        <w:numPr>
          <w:ilvl w:val="0"/>
          <w:numId w:val="9"/>
        </w:numPr>
        <w:spacing w:after="0" w:line="240" w:lineRule="auto"/>
        <w:ind w:hanging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4DBD">
        <w:rPr>
          <w:rFonts w:ascii="Times New Roman" w:hAnsi="Times New Roman" w:cs="Times New Roman"/>
          <w:sz w:val="24"/>
          <w:szCs w:val="24"/>
        </w:rPr>
        <w:t>оличество патентов, инновационных патентов, авторских свидетельств.</w:t>
      </w:r>
    </w:p>
    <w:p w:rsidR="007945D2" w:rsidRDefault="007945D2" w:rsidP="007945D2">
      <w:pPr>
        <w:pStyle w:val="a6"/>
        <w:numPr>
          <w:ilvl w:val="0"/>
          <w:numId w:val="9"/>
        </w:numPr>
        <w:spacing w:after="0" w:line="240" w:lineRule="auto"/>
        <w:ind w:hanging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ППС РИИ с учеными степенями:</w:t>
      </w:r>
    </w:p>
    <w:p w:rsidR="007945D2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докторов наук-;</w:t>
      </w:r>
    </w:p>
    <w:p w:rsidR="007945D2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докторов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-;</w:t>
      </w:r>
    </w:p>
    <w:p w:rsidR="007945D2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кандидатов наук-;</w:t>
      </w:r>
    </w:p>
    <w:p w:rsidR="007945D2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магистров-.</w:t>
      </w:r>
    </w:p>
    <w:p w:rsidR="007945D2" w:rsidRDefault="007945D2" w:rsidP="007945D2">
      <w:pPr>
        <w:pStyle w:val="a6"/>
        <w:numPr>
          <w:ilvl w:val="0"/>
          <w:numId w:val="11"/>
        </w:num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ППС института.</w:t>
      </w:r>
    </w:p>
    <w:p w:rsidR="007945D2" w:rsidRPr="003C36BB" w:rsidRDefault="007945D2" w:rsidP="007945D2">
      <w:pPr>
        <w:pStyle w:val="a6"/>
        <w:numPr>
          <w:ilvl w:val="0"/>
          <w:numId w:val="11"/>
        </w:num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C36BB">
        <w:rPr>
          <w:rFonts w:ascii="Times New Roman" w:eastAsia="Calibri" w:hAnsi="Times New Roman" w:cs="Times New Roman"/>
          <w:sz w:val="24"/>
          <w:szCs w:val="24"/>
        </w:rPr>
        <w:t>количество студентов, вовлеченных в НИРС.</w:t>
      </w:r>
    </w:p>
    <w:p w:rsidR="007945D2" w:rsidRPr="00E94DBD" w:rsidRDefault="007945D2" w:rsidP="007945D2">
      <w:pPr>
        <w:pStyle w:val="a6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945D2" w:rsidRDefault="007945D2" w:rsidP="007945D2">
      <w:pPr>
        <w:pStyle w:val="a6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5938">
        <w:rPr>
          <w:rFonts w:ascii="Times New Roman" w:eastAsia="Calibri" w:hAnsi="Times New Roman" w:cs="Times New Roman"/>
          <w:sz w:val="28"/>
          <w:szCs w:val="28"/>
        </w:rPr>
        <w:t>фундаментальны</w:t>
      </w:r>
      <w:r w:rsidRPr="00E05938">
        <w:rPr>
          <w:rFonts w:ascii="Times New Roman" w:hAnsi="Times New Roman" w:cs="Times New Roman"/>
          <w:sz w:val="28"/>
          <w:szCs w:val="28"/>
        </w:rPr>
        <w:t>е</w:t>
      </w:r>
      <w:r w:rsidRPr="00E05938">
        <w:rPr>
          <w:rFonts w:ascii="Times New Roman" w:eastAsia="Calibri" w:hAnsi="Times New Roman" w:cs="Times New Roman"/>
          <w:sz w:val="28"/>
          <w:szCs w:val="28"/>
        </w:rPr>
        <w:t xml:space="preserve"> и прикладны</w:t>
      </w:r>
      <w:r w:rsidRPr="00E05938">
        <w:rPr>
          <w:rFonts w:ascii="Times New Roman" w:hAnsi="Times New Roman" w:cs="Times New Roman"/>
          <w:sz w:val="28"/>
          <w:szCs w:val="28"/>
        </w:rPr>
        <w:t>е</w:t>
      </w:r>
      <w:r w:rsidRPr="00E05938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</w:t>
      </w:r>
      <w:r w:rsidRPr="00E05938">
        <w:rPr>
          <w:rFonts w:ascii="Times New Roman" w:hAnsi="Times New Roman" w:cs="Times New Roman"/>
          <w:sz w:val="28"/>
          <w:szCs w:val="28"/>
        </w:rPr>
        <w:t>е</w:t>
      </w:r>
      <w:r w:rsidRPr="00E05938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E059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краткое описание выполняемых инициативных,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хоздоговорных тем НИР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45D2" w:rsidRDefault="007945D2" w:rsidP="007945D2">
      <w:pPr>
        <w:pStyle w:val="a6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научно-исследовательская</w:t>
      </w:r>
      <w:r w:rsidRPr="00E05938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05938">
        <w:rPr>
          <w:rFonts w:ascii="Times New Roman" w:eastAsia="Calibri" w:hAnsi="Times New Roman" w:cs="Times New Roman"/>
          <w:sz w:val="28"/>
          <w:szCs w:val="28"/>
        </w:rPr>
        <w:t xml:space="preserve"> студентов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45D2" w:rsidRPr="00D423EB" w:rsidRDefault="007945D2" w:rsidP="007945D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EB">
        <w:rPr>
          <w:rFonts w:ascii="Times New Roman" w:eastAsia="Calibri" w:hAnsi="Times New Roman" w:cs="Times New Roman"/>
          <w:sz w:val="24"/>
          <w:szCs w:val="24"/>
        </w:rPr>
        <w:t>студенческие научные кружки.</w:t>
      </w:r>
    </w:p>
    <w:p w:rsidR="007945D2" w:rsidRPr="00D423EB" w:rsidRDefault="007945D2" w:rsidP="007945D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EB">
        <w:rPr>
          <w:rFonts w:ascii="Times New Roman" w:eastAsia="Calibri" w:hAnsi="Times New Roman" w:cs="Times New Roman"/>
          <w:sz w:val="24"/>
          <w:szCs w:val="24"/>
        </w:rPr>
        <w:t>результативность НИРС.</w:t>
      </w:r>
    </w:p>
    <w:p w:rsidR="007945D2" w:rsidRDefault="007945D2" w:rsidP="007945D2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7945D2" w:rsidRPr="00D423EB" w:rsidRDefault="007945D2" w:rsidP="007945D2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7945D2" w:rsidRPr="00D56845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45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</w:t>
      </w:r>
    </w:p>
    <w:p w:rsidR="007945D2" w:rsidRPr="00D56845" w:rsidRDefault="007945D2" w:rsidP="007945D2">
      <w:pPr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монографии и брошюры</w:t>
      </w:r>
    </w:p>
    <w:p w:rsidR="007945D2" w:rsidRPr="00D56845" w:rsidRDefault="007945D2" w:rsidP="007945D2">
      <w:pPr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56845">
        <w:rPr>
          <w:rFonts w:ascii="Times New Roman" w:hAnsi="Times New Roman" w:cs="Times New Roman"/>
          <w:sz w:val="28"/>
          <w:szCs w:val="28"/>
        </w:rPr>
        <w:t xml:space="preserve">публикации </w:t>
      </w:r>
      <w:r>
        <w:rPr>
          <w:rFonts w:ascii="Times New Roman" w:hAnsi="Times New Roman" w:cs="Times New Roman"/>
          <w:sz w:val="28"/>
          <w:szCs w:val="28"/>
        </w:rPr>
        <w:t>в научных журналах</w:t>
      </w:r>
    </w:p>
    <w:p w:rsidR="007945D2" w:rsidRPr="00D56845" w:rsidRDefault="007945D2" w:rsidP="007945D2">
      <w:pPr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56845">
        <w:rPr>
          <w:rFonts w:ascii="Times New Roman" w:hAnsi="Times New Roman" w:cs="Times New Roman"/>
          <w:sz w:val="28"/>
          <w:szCs w:val="28"/>
        </w:rPr>
        <w:t xml:space="preserve">главы и статьи в </w:t>
      </w:r>
      <w:r>
        <w:rPr>
          <w:rFonts w:ascii="Times New Roman" w:hAnsi="Times New Roman" w:cs="Times New Roman"/>
          <w:sz w:val="28"/>
          <w:szCs w:val="28"/>
        </w:rPr>
        <w:t>научных монографиях и сборниках</w:t>
      </w:r>
    </w:p>
    <w:p w:rsidR="007945D2" w:rsidRDefault="007945D2" w:rsidP="007945D2">
      <w:pPr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56845">
        <w:rPr>
          <w:rFonts w:ascii="Times New Roman" w:hAnsi="Times New Roman" w:cs="Times New Roman"/>
          <w:sz w:val="28"/>
          <w:szCs w:val="28"/>
        </w:rPr>
        <w:t>учебники и учебные пособия</w:t>
      </w:r>
    </w:p>
    <w:p w:rsidR="007945D2" w:rsidRPr="00D56845" w:rsidRDefault="007945D2" w:rsidP="007945D2">
      <w:pPr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на конференциях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D2" w:rsidRPr="00D56845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845">
        <w:rPr>
          <w:rFonts w:ascii="Times New Roman" w:hAnsi="Times New Roman" w:cs="Times New Roman"/>
          <w:b/>
          <w:sz w:val="28"/>
          <w:szCs w:val="28"/>
        </w:rPr>
        <w:t>Конференции РИИ</w:t>
      </w:r>
    </w:p>
    <w:p w:rsidR="007945D2" w:rsidRPr="00B17CA2" w:rsidRDefault="007945D2" w:rsidP="007945D2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A2">
        <w:rPr>
          <w:rFonts w:ascii="Times New Roman" w:hAnsi="Times New Roman" w:cs="Times New Roman"/>
          <w:sz w:val="28"/>
          <w:szCs w:val="28"/>
        </w:rPr>
        <w:t>информационные письма</w:t>
      </w:r>
    </w:p>
    <w:p w:rsidR="007945D2" w:rsidRPr="00B17CA2" w:rsidRDefault="007945D2" w:rsidP="007945D2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A2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:rsidR="007945D2" w:rsidRPr="00B17CA2" w:rsidRDefault="007945D2" w:rsidP="007945D2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CA2">
        <w:rPr>
          <w:rFonts w:ascii="Times New Roman" w:hAnsi="Times New Roman" w:cs="Times New Roman"/>
          <w:sz w:val="28"/>
          <w:szCs w:val="28"/>
        </w:rPr>
        <w:t>электронные сборники конференций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 w:cs="Times New Roman"/>
          <w:b/>
          <w:sz w:val="28"/>
          <w:szCs w:val="28"/>
        </w:rPr>
        <w:t>Научные мероприятия</w:t>
      </w:r>
    </w:p>
    <w:p w:rsidR="007945D2" w:rsidRPr="00436851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51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 xml:space="preserve"> научных работ, предметные олимпиады и т.п., научные семинары</w:t>
      </w:r>
    </w:p>
    <w:p w:rsidR="007945D2" w:rsidRPr="001C19BA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итоги участия ППС и студентов в научных конкурсах, олимпиадах и т.п.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64BE">
        <w:rPr>
          <w:rFonts w:ascii="Times New Roman" w:hAnsi="Times New Roman" w:cs="Times New Roman"/>
          <w:sz w:val="28"/>
          <w:szCs w:val="28"/>
        </w:rPr>
        <w:t>зарубежные партнеры</w:t>
      </w:r>
    </w:p>
    <w:p w:rsidR="007945D2" w:rsidRPr="00AD64BE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4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64BE">
        <w:rPr>
          <w:rFonts w:ascii="Times New Roman" w:hAnsi="Times New Roman" w:cs="Times New Roman"/>
          <w:sz w:val="28"/>
          <w:szCs w:val="28"/>
        </w:rPr>
        <w:t>международные проекты и программы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4BE">
        <w:rPr>
          <w:rFonts w:ascii="Times New Roman" w:hAnsi="Times New Roman" w:cs="Times New Roman"/>
          <w:b/>
          <w:sz w:val="28"/>
          <w:szCs w:val="28"/>
        </w:rPr>
        <w:t>-</w:t>
      </w:r>
      <w:r w:rsidRPr="00AD64BE">
        <w:rPr>
          <w:rFonts w:ascii="Times New Roman" w:hAnsi="Times New Roman" w:cs="Times New Roman"/>
          <w:sz w:val="28"/>
          <w:szCs w:val="28"/>
        </w:rPr>
        <w:t xml:space="preserve"> программы обмена (стажировки)</w:t>
      </w:r>
    </w:p>
    <w:p w:rsidR="007945D2" w:rsidRPr="00AD64BE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B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программы двойных дипломов</w:t>
      </w:r>
    </w:p>
    <w:p w:rsidR="007945D2" w:rsidRPr="00AD64BE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Международные гранты</w:t>
      </w:r>
    </w:p>
    <w:p w:rsidR="007945D2" w:rsidRPr="00612BA5" w:rsidRDefault="007945D2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BA5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7945D2" w:rsidRPr="00612BA5">
          <w:rPr>
            <w:rFonts w:ascii="Times New Roman" w:hAnsi="Times New Roman" w:cs="Times New Roman"/>
            <w:sz w:val="28"/>
            <w:szCs w:val="28"/>
          </w:rPr>
          <w:t xml:space="preserve">Программа </w:t>
        </w:r>
        <w:proofErr w:type="spellStart"/>
        <w:r w:rsidR="007945D2" w:rsidRPr="00612BA5">
          <w:rPr>
            <w:rFonts w:ascii="Times New Roman" w:hAnsi="Times New Roman" w:cs="Times New Roman"/>
            <w:sz w:val="28"/>
            <w:szCs w:val="28"/>
          </w:rPr>
          <w:t>Фулбрайт</w:t>
        </w:r>
        <w:proofErr w:type="spellEnd"/>
      </w:hyperlink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945D2" w:rsidRPr="00612BA5">
          <w:rPr>
            <w:rFonts w:ascii="Times New Roman" w:hAnsi="Times New Roman" w:cs="Times New Roman"/>
            <w:sz w:val="28"/>
            <w:szCs w:val="28"/>
          </w:rPr>
          <w:t xml:space="preserve">Научный фонд </w:t>
        </w:r>
        <w:proofErr w:type="spellStart"/>
        <w:r w:rsidR="007945D2" w:rsidRPr="00612BA5">
          <w:rPr>
            <w:rFonts w:ascii="Times New Roman" w:hAnsi="Times New Roman" w:cs="Times New Roman"/>
            <w:sz w:val="28"/>
            <w:szCs w:val="28"/>
          </w:rPr>
          <w:t>Canon</w:t>
        </w:r>
        <w:proofErr w:type="spellEnd"/>
      </w:hyperlink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proofErr w:type="spellStart"/>
        <w:r w:rsidR="007945D2" w:rsidRPr="00612BA5">
          <w:rPr>
            <w:rFonts w:ascii="Times New Roman" w:hAnsi="Times New Roman" w:cs="Times New Roman"/>
            <w:sz w:val="28"/>
            <w:szCs w:val="28"/>
          </w:rPr>
          <w:t>Erasmus+</w:t>
        </w:r>
        <w:proofErr w:type="spellEnd"/>
      </w:hyperlink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945D2" w:rsidRPr="00612BA5">
          <w:rPr>
            <w:rFonts w:ascii="Times New Roman" w:hAnsi="Times New Roman" w:cs="Times New Roman"/>
            <w:sz w:val="28"/>
            <w:szCs w:val="28"/>
          </w:rPr>
          <w:t>Стипендии от Школы менеджмента IEDC (Словения)</w:t>
        </w:r>
      </w:hyperlink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7945D2" w:rsidRPr="00612BA5">
          <w:rPr>
            <w:rFonts w:ascii="Times New Roman" w:hAnsi="Times New Roman" w:cs="Times New Roman"/>
            <w:sz w:val="28"/>
            <w:szCs w:val="28"/>
          </w:rPr>
          <w:t>Global</w:t>
        </w:r>
        <w:proofErr w:type="spellEnd"/>
        <w:r w:rsidR="007945D2" w:rsidRPr="00612BA5">
          <w:rPr>
            <w:rFonts w:ascii="Times New Roman" w:hAnsi="Times New Roman" w:cs="Times New Roman"/>
            <w:sz w:val="28"/>
            <w:szCs w:val="28"/>
          </w:rPr>
          <w:t xml:space="preserve"> UGRAD</w:t>
        </w:r>
      </w:hyperlink>
    </w:p>
    <w:p w:rsidR="007945D2" w:rsidRPr="007945D2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036D44">
        <w:rPr>
          <w:lang w:val="en-US"/>
        </w:rPr>
        <w:instrText>HYPERLINK "http://rii.kz/ru/nauka_ms/ms/stipendii/EDMUND.php"</w:instrText>
      </w:r>
      <w:r>
        <w:fldChar w:fldCharType="separate"/>
      </w:r>
      <w:r w:rsidR="007945D2" w:rsidRPr="007945D2">
        <w:rPr>
          <w:rFonts w:ascii="Times New Roman" w:hAnsi="Times New Roman" w:cs="Times New Roman"/>
          <w:sz w:val="28"/>
          <w:szCs w:val="28"/>
          <w:lang w:val="en-US"/>
        </w:rPr>
        <w:t>EDMUND S. MUSKIE GRADUATE FELLOWSHIP PROGRAM</w:t>
      </w:r>
      <w:r>
        <w:fldChar w:fldCharType="end"/>
      </w:r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7945D2" w:rsidRPr="00612BA5">
          <w:rPr>
            <w:rFonts w:ascii="Times New Roman" w:hAnsi="Times New Roman" w:cs="Times New Roman"/>
            <w:sz w:val="28"/>
            <w:szCs w:val="28"/>
          </w:rPr>
          <w:t>Fulbright</w:t>
        </w:r>
        <w:proofErr w:type="spellEnd"/>
        <w:r w:rsidR="007945D2" w:rsidRPr="00612BA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945D2" w:rsidRPr="00612BA5">
          <w:rPr>
            <w:rFonts w:ascii="Times New Roman" w:hAnsi="Times New Roman" w:cs="Times New Roman"/>
            <w:sz w:val="28"/>
            <w:szCs w:val="28"/>
          </w:rPr>
          <w:t>program</w:t>
        </w:r>
        <w:proofErr w:type="spellEnd"/>
      </w:hyperlink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945D2" w:rsidRPr="00612BA5">
          <w:rPr>
            <w:rFonts w:ascii="Times New Roman" w:hAnsi="Times New Roman" w:cs="Times New Roman"/>
            <w:sz w:val="28"/>
            <w:szCs w:val="28"/>
          </w:rPr>
          <w:t>CHEVENING</w:t>
        </w:r>
      </w:hyperlink>
    </w:p>
    <w:p w:rsidR="007945D2" w:rsidRPr="00612BA5" w:rsidRDefault="007C3B5E" w:rsidP="007945D2">
      <w:pPr>
        <w:pStyle w:val="a6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945D2" w:rsidRPr="00612BA5">
          <w:rPr>
            <w:rFonts w:ascii="Times New Roman" w:hAnsi="Times New Roman" w:cs="Times New Roman"/>
            <w:sz w:val="28"/>
            <w:szCs w:val="28"/>
          </w:rPr>
          <w:t>DAAD</w:t>
        </w:r>
      </w:hyperlink>
      <w:r w:rsidR="007945D2" w:rsidRPr="00612BA5">
        <w:rPr>
          <w:rFonts w:ascii="Times New Roman" w:hAnsi="Times New Roman" w:cs="Times New Roman"/>
          <w:sz w:val="28"/>
          <w:szCs w:val="28"/>
        </w:rPr>
        <w:t> </w:t>
      </w: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5D2" w:rsidRDefault="007945D2" w:rsidP="0079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лаборатории</w:t>
      </w:r>
    </w:p>
    <w:p w:rsidR="007945D2" w:rsidRPr="00DE34E4" w:rsidRDefault="007945D2" w:rsidP="0079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4E4">
        <w:rPr>
          <w:rFonts w:ascii="Times New Roman" w:hAnsi="Times New Roman" w:cs="Times New Roman"/>
          <w:sz w:val="28"/>
          <w:szCs w:val="28"/>
        </w:rPr>
        <w:t>- список учебно-научных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E4">
        <w:rPr>
          <w:rFonts w:ascii="Times New Roman" w:hAnsi="Times New Roman" w:cs="Times New Roman"/>
          <w:sz w:val="24"/>
          <w:szCs w:val="24"/>
        </w:rPr>
        <w:t>(название лаборатории, цель деятельности лаборатории, принадлежность к кафедре, факультету)</w:t>
      </w:r>
    </w:p>
    <w:p w:rsidR="00B64257" w:rsidRPr="007945D2" w:rsidRDefault="00B64257" w:rsidP="007945D2">
      <w:pPr>
        <w:tabs>
          <w:tab w:val="left" w:pos="1395"/>
        </w:tabs>
        <w:spacing w:after="0"/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7945D2" w:rsidRDefault="00B64257" w:rsidP="00242172">
      <w:pPr>
        <w:tabs>
          <w:tab w:val="left" w:pos="1395"/>
        </w:tabs>
      </w:pPr>
    </w:p>
    <w:p w:rsidR="00B64257" w:rsidRPr="00B85306" w:rsidRDefault="00B64257" w:rsidP="00B64257">
      <w:pPr>
        <w:spacing w:after="0" w:line="240" w:lineRule="auto"/>
      </w:pPr>
      <w:r>
        <w:rPr>
          <w:rFonts w:asciiTheme="majorHAnsi" w:hAnsiTheme="majorHAnsi"/>
          <w:i/>
          <w:sz w:val="32"/>
          <w:lang w:val="kk-KZ"/>
        </w:rPr>
        <w:lastRenderedPageBreak/>
        <w:t>Поступающим</w:t>
      </w:r>
      <w:r w:rsidRPr="00244759">
        <w:rPr>
          <w:rFonts w:asciiTheme="majorHAnsi" w:hAnsiTheme="majorHAnsi"/>
          <w:i/>
          <w:sz w:val="32"/>
          <w:lang w:val="kk-KZ"/>
        </w:rPr>
        <w:t>:</w:t>
      </w:r>
      <w:r w:rsidRPr="00244759">
        <w:rPr>
          <w:rFonts w:asciiTheme="majorHAnsi" w:hAnsiTheme="majorHAnsi"/>
          <w:i/>
          <w:sz w:val="32"/>
          <w:lang w:val="kk-KZ"/>
        </w:rPr>
        <w:tab/>
      </w:r>
      <w:r w:rsidRPr="00D03072">
        <w:rPr>
          <w:rFonts w:asciiTheme="majorHAnsi" w:hAnsiTheme="majorHAnsi"/>
          <w:i/>
          <w:lang w:val="kk-KZ"/>
        </w:rPr>
        <w:tab/>
        <w:t xml:space="preserve">Школьникам </w:t>
      </w:r>
      <w:r w:rsidRPr="00D03072">
        <w:rPr>
          <w:rFonts w:asciiTheme="majorHAnsi" w:hAnsiTheme="majorHAnsi"/>
          <w:i/>
          <w:lang w:val="kk-KZ"/>
        </w:rPr>
        <w:tab/>
        <w:t xml:space="preserve">      Абитериантам</w:t>
      </w:r>
      <w:r w:rsidRPr="00D03072">
        <w:rPr>
          <w:rFonts w:asciiTheme="majorHAnsi" w:hAnsiTheme="majorHAnsi"/>
          <w:i/>
          <w:lang w:val="kk-KZ"/>
        </w:rPr>
        <w:tab/>
        <w:t>Студентам</w:t>
      </w:r>
      <w:r w:rsidRPr="00D03072">
        <w:rPr>
          <w:rFonts w:asciiTheme="majorHAnsi" w:hAnsiTheme="majorHAnsi"/>
          <w:i/>
          <w:lang w:val="kk-KZ"/>
        </w:rPr>
        <w:tab/>
        <w:t>Олимпиады</w:t>
      </w:r>
      <w:r w:rsidRPr="00D03072">
        <w:rPr>
          <w:rFonts w:asciiTheme="majorHAnsi" w:hAnsiTheme="majorHAnsi"/>
          <w:i/>
          <w:lang w:val="kk-KZ"/>
        </w:rPr>
        <w:tab/>
        <w:t>Бакалавриат</w:t>
      </w:r>
      <w:r w:rsidRPr="00D03072">
        <w:rPr>
          <w:rFonts w:asciiTheme="majorHAnsi" w:hAnsiTheme="majorHAnsi"/>
          <w:i/>
          <w:lang w:val="kk-KZ"/>
        </w:rPr>
        <w:tab/>
        <w:t>ЦДОТ</w:t>
      </w:r>
      <w:r w:rsidRPr="00D03072">
        <w:rPr>
          <w:rFonts w:asciiTheme="majorHAnsi" w:hAnsiTheme="majorHAnsi"/>
          <w:i/>
          <w:lang w:val="kk-KZ"/>
        </w:rPr>
        <w:tab/>
        <w:t>Дополнительное образование</w:t>
      </w:r>
    </w:p>
    <w:p w:rsidR="00B64257" w:rsidRDefault="00B64257" w:rsidP="00242172">
      <w:pPr>
        <w:tabs>
          <w:tab w:val="left" w:pos="1395"/>
        </w:tabs>
      </w:pPr>
      <w:r>
        <w:t>Школьникам –</w:t>
      </w:r>
      <w:r w:rsidR="007945D2">
        <w:t xml:space="preserve"> новая</w:t>
      </w:r>
      <w:r>
        <w:t xml:space="preserve"> </w:t>
      </w:r>
      <w:r w:rsidR="007945D2">
        <w:t>вкладка</w:t>
      </w:r>
      <w:r>
        <w:t xml:space="preserve"> в разделе Абитуриентам</w:t>
      </w:r>
    </w:p>
    <w:p w:rsidR="00B64257" w:rsidRDefault="00B64257" w:rsidP="00242172">
      <w:pPr>
        <w:tabs>
          <w:tab w:val="left" w:pos="1395"/>
        </w:tabs>
      </w:pPr>
      <w:r>
        <w:t>Абитуриентам – раздел в котором располагается вся информация приемной комиссии</w:t>
      </w:r>
    </w:p>
    <w:p w:rsidR="007945D2" w:rsidRDefault="007945D2" w:rsidP="00242172">
      <w:pPr>
        <w:tabs>
          <w:tab w:val="left" w:pos="1395"/>
        </w:tabs>
      </w:pPr>
      <w:r>
        <w:t>Студентам – информация от СРПТ</w:t>
      </w:r>
    </w:p>
    <w:p w:rsidR="007945D2" w:rsidRDefault="007945D2" w:rsidP="00242172">
      <w:pPr>
        <w:tabs>
          <w:tab w:val="left" w:pos="1395"/>
        </w:tabs>
      </w:pPr>
      <w:r>
        <w:t>Олимпиады – Приемная комиссия</w:t>
      </w:r>
    </w:p>
    <w:p w:rsidR="007945D2" w:rsidRDefault="007945D2" w:rsidP="00242172">
      <w:pPr>
        <w:tabs>
          <w:tab w:val="left" w:pos="1395"/>
        </w:tabs>
      </w:pPr>
      <w:r>
        <w:t>Бакалавриат – ссылка с образования,</w:t>
      </w:r>
    </w:p>
    <w:p w:rsidR="007945D2" w:rsidRDefault="007945D2" w:rsidP="00242172">
      <w:pPr>
        <w:tabs>
          <w:tab w:val="left" w:pos="1395"/>
        </w:tabs>
      </w:pPr>
      <w:r>
        <w:t>ЦДОТ – ссылка с раздела 2 блока образования</w:t>
      </w:r>
    </w:p>
    <w:p w:rsidR="007945D2" w:rsidRDefault="007945D2" w:rsidP="00242172">
      <w:pPr>
        <w:tabs>
          <w:tab w:val="left" w:pos="1395"/>
        </w:tabs>
      </w:pPr>
      <w:r>
        <w:t>Дополнительное образование – ссылка с раздела 2 блока образование</w:t>
      </w:r>
    </w:p>
    <w:p w:rsidR="007945D2" w:rsidRDefault="007C3B5E" w:rsidP="007945D2">
      <w:pPr>
        <w:tabs>
          <w:tab w:val="left" w:pos="1215"/>
        </w:tabs>
        <w:spacing w:after="0" w:line="240" w:lineRule="auto"/>
        <w:ind w:left="1617" w:firstLine="1215"/>
        <w:rPr>
          <w:rFonts w:asciiTheme="majorHAnsi" w:hAnsiTheme="majorHAnsi"/>
          <w:i/>
          <w:lang w:val="kk-KZ"/>
        </w:rPr>
      </w:pPr>
      <w:r w:rsidRPr="007C3B5E">
        <w:rPr>
          <w:noProof/>
          <w:sz w:val="40"/>
        </w:rPr>
        <w:pict>
          <v:line id="_x0000_s1042" style="position:absolute;left:0;text-align:left;z-index:251666432;visibility:visible" from="20.2pt,.75pt" to="76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or5AEAAOcDAAAOAAAAZHJzL2Uyb0RvYy54bWysU0uO1DAQ3SNxB8t7OskIRhB1ehYzgg2C&#10;FjAH8Dh2x5J/sk0nvQPWSH0ErsACpJEGOINzI8rudAYBEgKxcVyuelX1XlWWZ4OSaMucF0Y3uFqU&#10;GDFNTSv0psGXrx7fe4iRD0S3RBrNGrxjHp+t7t5Z9rZmJ6YzsmUOQRLt6942uAvB1kXhaccU8Qtj&#10;mQYnN06RAKbbFK0jPWRXsjgpy9OiN661zlDmPbxeHJx4lfNzzmh4zrlnAckGQ28hny6fV+ksVktS&#10;bxyxnaBTG+QfulBEaCg6p7oggaDXTvySSgnqjDc8LKhRheFcUJY5AJuq/InNy45YlrmAON7OMvn/&#10;l5Y+264dEi3MrsJIEwUzih/GN+M+fokfxz0a38Zv8XP8FK/j13g9voP7zfge7skZb6bnPQI4aNlb&#10;X0PKc712k+Xt2iVhBu5U+gJlNGT9d7P+bAiIwuOj+6fVgxLGRI++4hZonQ9PmFEoXRoshU7SkJps&#10;n/oAxSD0GAJGauRQOt/CTrIULPULxoEuFKsyOi8aO5cObQmsCKGU6ZCpQL4cnWBcSDkDyz8Dp/gE&#10;ZXkJ/wY8I3Jlo8MMVkIb97vqYTi2zA/xRwUOvJMEV6bd5aFkaWCbsmLT5qd1/dHO8Nv/c/UdAAD/&#10;/wMAUEsDBBQABgAIAAAAIQAKucTJ3gAAAAkBAAAPAAAAZHJzL2Rvd25yZXYueG1sTI/BTsMwEETv&#10;SPyDtUhcUOtAm1KFOBUgVT1QhGj4ADdekoh4HcVOmvL1bMQBjjszmn2TbkbbiAE7XztScDuPQCAV&#10;ztRUKvjIt7M1CB80Gd04QgVn9LDJLi9SnRh3onccDqEUXEI+0QqqENpESl9UaLWfuxaJvU/XWR34&#10;7EppOn3ictvIuyhaSatr4g+VbvG5wuLr0FsFu+0TvsTnvlyaeJffDPn+9fttrdT11fj4ACLgGP7C&#10;MOEzOmTMdHQ9GS8aBcvonpMK4gUvmPx4MSnHX0Vmqfy/IPsBAAD//wMAUEsBAi0AFAAGAAgAAAAh&#10;ALaDOJL+AAAA4QEAABMAAAAAAAAAAAAAAAAAAAAAAFtDb250ZW50X1R5cGVzXS54bWxQSwECLQAU&#10;AAYACAAAACEAOP0h/9YAAACUAQAACwAAAAAAAAAAAAAAAAAvAQAAX3JlbHMvLnJlbHNQSwECLQAU&#10;AAYACAAAACEAsZoaK+QBAADnAwAADgAAAAAAAAAAAAAAAAAuAgAAZHJzL2Uyb0RvYy54bWxQSwEC&#10;LQAUAAYACAAAACEACrnEyd4AAAAJAQAADwAAAAAAAAAAAAAAAAA+BAAAZHJzL2Rvd25yZXYueG1s&#10;UEsFBgAAAAAEAAQA8wAAAEkFAAAAAA==&#10;" strokecolor="#4579b8 [3044]"/>
        </w:pict>
      </w:r>
      <w:r w:rsidR="007945D2" w:rsidRPr="007945D2">
        <w:rPr>
          <w:rFonts w:asciiTheme="majorHAnsi" w:hAnsiTheme="majorHAnsi"/>
          <w:i/>
          <w:sz w:val="52"/>
          <w:lang w:val="kk-KZ"/>
        </w:rPr>
        <w:t xml:space="preserve">Большой БЛОК  </w:t>
      </w:r>
      <w:r w:rsidR="007945D2">
        <w:rPr>
          <w:rFonts w:asciiTheme="majorHAnsi" w:hAnsiTheme="majorHAnsi"/>
          <w:i/>
          <w:lang w:val="kk-KZ"/>
        </w:rPr>
        <w:t>Лента с фото и актуальными новостями со ссылками на новости и разделы</w:t>
      </w:r>
    </w:p>
    <w:p w:rsidR="007945D2" w:rsidRDefault="007C3B5E" w:rsidP="007945D2">
      <w:pPr>
        <w:tabs>
          <w:tab w:val="left" w:pos="1215"/>
        </w:tabs>
        <w:spacing w:after="0" w:line="240" w:lineRule="auto"/>
        <w:ind w:left="1617" w:firstLine="1215"/>
        <w:rPr>
          <w:rFonts w:asciiTheme="majorHAnsi" w:hAnsiTheme="majorHAnsi"/>
          <w:i/>
          <w:lang w:val="kk-KZ"/>
        </w:rPr>
      </w:pPr>
      <w:r>
        <w:rPr>
          <w:rFonts w:asciiTheme="majorHAnsi" w:hAnsiTheme="majorHAnsi"/>
          <w:i/>
          <w:noProof/>
        </w:rPr>
        <w:pict>
          <v:line id="_x0000_s1043" style="position:absolute;left:0;text-align:left;z-index:251667456;visibility:visible;mso-width-relative:margin;mso-height-relative:margin" from="20.2pt,5.15pt" to="765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CW5gEAAOcDAAAOAAAAZHJzL2Uyb0RvYy54bWysU82O0zAQviPxDpbvNEmFFho13cOu4IKg&#10;4ucBvI7dWPKfbNO0N+CM1EfgFTiAtNICz+C8EWM3zSJAQiAuzoxnvpn5Pk+W5zsl0ZY5L4xucDUr&#10;MWKamlboTYNfvXx07yFGPhDdEmk0a/CeeXy+untn2duazU1nZMscgiLa171tcBeCrYvC044p4mfG&#10;Mg1BbpwiAVy3KVpHeqiuZDEvy7OiN661zlDmPdxeHoN4letzzmh4xrlnAckGw2whny6fV+ksVktS&#10;bxyxnaDjGOQfplBEaGg6lbokgaDXTvxSSgnqjDc8zKhRheFcUJY5AJuq/InNi45YlrmAON5OMvn/&#10;V5Y+3a4dEi283RwjTRS8UfwwvBkO8Uv8OBzQ8DZ+i5/jp3gdv8br4R3YN8N7sFMw3ozXBwRw0LK3&#10;voaSF3rtRs/btUvC7LhT6QuU0S7rv5/0Z7uAKFwu7p9Vi8UDjOgpVtwCrfPhMTMKJaPBUugkDanJ&#10;9okP0AxSTyngpEGOrbMV9pKlZKmfMw50oVmV0XnR2IV0aEtgRQilTIcqUYF6OTvBuJByApZ/Bo75&#10;CcryEv4NeELkzkaHCayENu533cPuNDI/5p8UOPJOElyZdp8fJUsD25QZjpuf1vVHP8Nv/8/VdwAA&#10;AP//AwBQSwMEFAAGAAgAAAAhABwG1CjdAAAACQEAAA8AAABkcnMvZG93bnJldi54bWxMT8tOwzAQ&#10;vCPxD9YicUHUBhooIU4FSFUPBSEaPsCNlyQiXkexk6Z8PVtxgNM+ZjSPbDm5VozYh8aThquZAoFU&#10;ettQpeGjWF0uQIRoyJrWE2o4YIBlfnqSmdT6Pb3juI2VYBEKqdFQx9ilUoayRmfCzHdIjH363pnI&#10;Z19J25s9i7tWXit1K51piB1q0+FzjeXXdnAa1qsn3CSHoZrbZF1cjMXL6/fbQuvzs+nxAUTEKf6R&#10;4Rifo0POmXZ+IBtEq2Gu7pjJ854bHPHkRvG2+/3IPJP/G+Q/AAAA//8DAFBLAQItABQABgAIAAAA&#10;IQC2gziS/gAAAOEBAAATAAAAAAAAAAAAAAAAAAAAAABbQ29udGVudF9UeXBlc10ueG1sUEsBAi0A&#10;FAAGAAgAAAAhADj9If/WAAAAlAEAAAsAAAAAAAAAAAAAAAAALwEAAF9yZWxzLy5yZWxzUEsBAi0A&#10;FAAGAAgAAAAhANcLkJbmAQAA5wMAAA4AAAAAAAAAAAAAAAAALgIAAGRycy9lMm9Eb2MueG1sUEsB&#10;Ai0AFAAGAAgAAAAhABwG1CjdAAAACQEAAA8AAAAAAAAAAAAAAAAAQAQAAGRycy9kb3ducmV2Lnht&#10;bFBLBQYAAAAABAAEAPMAAABKBQAAAAA=&#10;" strokecolor="#4579b8 [3044]"/>
        </w:pict>
      </w:r>
    </w:p>
    <w:p w:rsidR="007945D2" w:rsidRDefault="007945D2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i/>
          <w:lang w:val="kk-KZ"/>
        </w:rPr>
      </w:pPr>
      <w:r w:rsidRPr="00244759">
        <w:rPr>
          <w:rFonts w:asciiTheme="majorHAnsi" w:hAnsiTheme="majorHAnsi"/>
          <w:i/>
          <w:sz w:val="32"/>
          <w:lang w:val="kk-KZ"/>
        </w:rPr>
        <w:t>НОВОСТИ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 xml:space="preserve">Темы: 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Поступающим</w:t>
      </w:r>
      <w:r>
        <w:rPr>
          <w:rFonts w:asciiTheme="majorHAnsi" w:hAnsiTheme="majorHAnsi"/>
          <w:i/>
          <w:lang w:val="kk-KZ"/>
        </w:rPr>
        <w:tab/>
        <w:t>Образование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Наука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Молодежная политика</w:t>
      </w:r>
      <w:r>
        <w:rPr>
          <w:rFonts w:asciiTheme="majorHAnsi" w:hAnsiTheme="majorHAnsi"/>
          <w:i/>
          <w:lang w:val="kk-KZ"/>
        </w:rPr>
        <w:tab/>
        <w:t xml:space="preserve">        Общество и СМИ о нас</w:t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</w:r>
      <w:r>
        <w:rPr>
          <w:rFonts w:asciiTheme="majorHAnsi" w:hAnsiTheme="majorHAnsi"/>
          <w:i/>
          <w:lang w:val="kk-KZ"/>
        </w:rPr>
        <w:tab/>
        <w:t>Жизнь института</w:t>
      </w:r>
    </w:p>
    <w:p w:rsidR="007945D2" w:rsidRDefault="007945D2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i/>
          <w:lang w:val="kk-KZ"/>
        </w:rPr>
      </w:pPr>
    </w:p>
    <w:p w:rsidR="007945D2" w:rsidRPr="00B85306" w:rsidRDefault="007945D2" w:rsidP="007945D2">
      <w:pPr>
        <w:tabs>
          <w:tab w:val="left" w:pos="1215"/>
        </w:tabs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kk-KZ"/>
        </w:rPr>
        <w:t>Новостной блок ежедненвно дополняемый</w:t>
      </w:r>
      <w:r w:rsidRPr="00B85306">
        <w:rPr>
          <w:rFonts w:asciiTheme="majorHAnsi" w:hAnsiTheme="majorHAnsi"/>
          <w:i/>
        </w:rPr>
        <w:t xml:space="preserve"> (</w:t>
      </w:r>
      <w:r>
        <w:rPr>
          <w:rFonts w:asciiTheme="majorHAnsi" w:hAnsiTheme="majorHAnsi"/>
          <w:i/>
          <w:lang w:val="kk-KZ"/>
        </w:rPr>
        <w:t>Новостной АРХИВ</w:t>
      </w:r>
      <w:r w:rsidRPr="00B85306">
        <w:rPr>
          <w:rFonts w:asciiTheme="majorHAnsi" w:hAnsiTheme="majorHAnsi"/>
          <w:i/>
        </w:rPr>
        <w:t>)</w:t>
      </w:r>
    </w:p>
    <w:p w:rsidR="007945D2" w:rsidRDefault="007945D2" w:rsidP="00242172">
      <w:pPr>
        <w:tabs>
          <w:tab w:val="left" w:pos="1395"/>
        </w:tabs>
      </w:pPr>
    </w:p>
    <w:p w:rsidR="007945D2" w:rsidRPr="00244759" w:rsidRDefault="007945D2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48"/>
          <w:lang w:val="kk-KZ"/>
        </w:rPr>
      </w:pPr>
      <w:r>
        <w:rPr>
          <w:rFonts w:asciiTheme="majorHAnsi" w:hAnsiTheme="majorHAnsi"/>
          <w:b/>
          <w:i/>
          <w:sz w:val="48"/>
          <w:lang w:val="kk-KZ"/>
        </w:rPr>
        <w:t xml:space="preserve">Абитуриентам </w:t>
      </w:r>
      <w:r w:rsidRPr="007945D2">
        <w:rPr>
          <w:rFonts w:asciiTheme="majorHAnsi" w:hAnsiTheme="majorHAnsi"/>
          <w:b/>
          <w:i/>
          <w:sz w:val="36"/>
          <w:lang w:val="kk-KZ"/>
        </w:rPr>
        <w:t>вся инфомация о поступлении в РИИ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2130"/>
        <w:gridCol w:w="2332"/>
        <w:gridCol w:w="3145"/>
        <w:gridCol w:w="2489"/>
        <w:gridCol w:w="3145"/>
      </w:tblGrid>
      <w:tr w:rsidR="007945D2" w:rsidRPr="00B85306" w:rsidTr="009833E5">
        <w:tc>
          <w:tcPr>
            <w:tcW w:w="2373" w:type="dxa"/>
          </w:tcPr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Новости приемной</w:t>
            </w:r>
          </w:p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комиссии</w:t>
            </w:r>
          </w:p>
          <w:p w:rsidR="007945D2" w:rsidRPr="00B85306" w:rsidRDefault="007945D2" w:rsidP="009833E5">
            <w:pPr>
              <w:jc w:val="center"/>
              <w:rPr>
                <w:sz w:val="36"/>
              </w:rPr>
            </w:pPr>
          </w:p>
        </w:tc>
        <w:tc>
          <w:tcPr>
            <w:tcW w:w="2130" w:type="dxa"/>
          </w:tcPr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Этапы приемной</w:t>
            </w:r>
          </w:p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комиссии</w:t>
            </w:r>
          </w:p>
          <w:p w:rsidR="007945D2" w:rsidRPr="00B85306" w:rsidRDefault="007945D2" w:rsidP="009833E5">
            <w:pPr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Документы и</w:t>
            </w:r>
            <w:r w:rsidRPr="00B85306">
              <w:rPr>
                <w:rFonts w:asciiTheme="majorHAnsi" w:hAnsiTheme="majorHAnsi"/>
                <w:i/>
                <w:sz w:val="36"/>
                <w:lang w:val="en-US"/>
              </w:rPr>
              <w:t xml:space="preserve"> </w:t>
            </w: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правила приема</w:t>
            </w:r>
          </w:p>
          <w:p w:rsidR="007945D2" w:rsidRPr="00B85306" w:rsidRDefault="007945D2" w:rsidP="009833E5">
            <w:pPr>
              <w:jc w:val="center"/>
              <w:rPr>
                <w:sz w:val="36"/>
              </w:rPr>
            </w:pPr>
          </w:p>
        </w:tc>
        <w:tc>
          <w:tcPr>
            <w:tcW w:w="3145" w:type="dxa"/>
          </w:tcPr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Образовательные гранты</w:t>
            </w:r>
          </w:p>
        </w:tc>
        <w:tc>
          <w:tcPr>
            <w:tcW w:w="2489" w:type="dxa"/>
          </w:tcPr>
          <w:p w:rsidR="007945D2" w:rsidRPr="00B85306" w:rsidRDefault="007945D2" w:rsidP="009833E5">
            <w:pPr>
              <w:jc w:val="center"/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</w:rPr>
              <w:t>К</w:t>
            </w: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омплексное тестрование</w:t>
            </w:r>
          </w:p>
        </w:tc>
        <w:tc>
          <w:tcPr>
            <w:tcW w:w="3145" w:type="dxa"/>
          </w:tcPr>
          <w:p w:rsidR="007945D2" w:rsidRPr="00B85306" w:rsidRDefault="007945D2" w:rsidP="009833E5">
            <w:pPr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Образовательные</w:t>
            </w:r>
          </w:p>
          <w:p w:rsidR="007945D2" w:rsidRPr="00B85306" w:rsidRDefault="007945D2" w:rsidP="009833E5">
            <w:pPr>
              <w:rPr>
                <w:sz w:val="36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кредиты</w:t>
            </w:r>
          </w:p>
          <w:p w:rsidR="007945D2" w:rsidRPr="00B85306" w:rsidRDefault="007945D2" w:rsidP="009833E5">
            <w:pPr>
              <w:rPr>
                <w:sz w:val="36"/>
              </w:rPr>
            </w:pPr>
          </w:p>
        </w:tc>
      </w:tr>
      <w:tr w:rsidR="007945D2" w:rsidRPr="00B85306" w:rsidTr="009833E5">
        <w:tc>
          <w:tcPr>
            <w:tcW w:w="2373" w:type="dxa"/>
          </w:tcPr>
          <w:p w:rsidR="007945D2" w:rsidRPr="00B85306" w:rsidRDefault="007945D2" w:rsidP="009833E5">
            <w:pPr>
              <w:jc w:val="center"/>
              <w:rPr>
                <w:sz w:val="18"/>
              </w:rPr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Победители и призеры</w:t>
            </w:r>
          </w:p>
          <w:p w:rsidR="007945D2" w:rsidRPr="00B85306" w:rsidRDefault="007945D2" w:rsidP="009833E5">
            <w:pPr>
              <w:jc w:val="center"/>
            </w:pPr>
            <w:r w:rsidRPr="00B85306">
              <w:rPr>
                <w:rFonts w:asciiTheme="majorHAnsi" w:hAnsiTheme="majorHAnsi"/>
                <w:i/>
                <w:sz w:val="36"/>
                <w:lang w:val="kk-KZ"/>
              </w:rPr>
              <w:t>олимпиад</w:t>
            </w:r>
          </w:p>
        </w:tc>
        <w:tc>
          <w:tcPr>
            <w:tcW w:w="2130" w:type="dxa"/>
          </w:tcPr>
          <w:p w:rsidR="007945D2" w:rsidRPr="00B85306" w:rsidRDefault="007945D2" w:rsidP="009833E5">
            <w:pPr>
              <w:jc w:val="center"/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  <w:tc>
          <w:tcPr>
            <w:tcW w:w="2332" w:type="dxa"/>
          </w:tcPr>
          <w:p w:rsidR="007945D2" w:rsidRPr="00B85306" w:rsidRDefault="007945D2" w:rsidP="009833E5">
            <w:pPr>
              <w:jc w:val="center"/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  <w:tc>
          <w:tcPr>
            <w:tcW w:w="3145" w:type="dxa"/>
          </w:tcPr>
          <w:p w:rsidR="007945D2" w:rsidRPr="00B85306" w:rsidRDefault="007945D2" w:rsidP="009833E5">
            <w:pPr>
              <w:jc w:val="center"/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  <w:tc>
          <w:tcPr>
            <w:tcW w:w="2489" w:type="dxa"/>
          </w:tcPr>
          <w:p w:rsidR="007945D2" w:rsidRPr="00B85306" w:rsidRDefault="007945D2" w:rsidP="009833E5">
            <w:pPr>
              <w:jc w:val="center"/>
              <w:rPr>
                <w:rFonts w:asciiTheme="majorHAnsi" w:hAnsiTheme="majorHAnsi"/>
                <w:i/>
                <w:sz w:val="36"/>
              </w:rPr>
            </w:pPr>
          </w:p>
        </w:tc>
        <w:tc>
          <w:tcPr>
            <w:tcW w:w="3145" w:type="dxa"/>
          </w:tcPr>
          <w:p w:rsidR="007945D2" w:rsidRPr="00B85306" w:rsidRDefault="007945D2" w:rsidP="009833E5">
            <w:pPr>
              <w:rPr>
                <w:rFonts w:asciiTheme="majorHAnsi" w:hAnsiTheme="majorHAnsi"/>
                <w:i/>
                <w:sz w:val="36"/>
                <w:lang w:val="kk-KZ"/>
              </w:rPr>
            </w:pPr>
          </w:p>
        </w:tc>
      </w:tr>
    </w:tbl>
    <w:p w:rsidR="007945D2" w:rsidRPr="00B85306" w:rsidRDefault="007C3B5E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24"/>
          <w:lang w:val="kk-KZ"/>
        </w:rPr>
      </w:pPr>
      <w:r w:rsidRPr="007C3B5E">
        <w:rPr>
          <w:rFonts w:asciiTheme="majorHAnsi" w:hAnsiTheme="majorHAnsi"/>
          <w:i/>
          <w:noProof/>
        </w:rPr>
        <w:pict>
          <v:line id="_x0000_s1044" style="position:absolute;z-index:251668480;visibility:visible;mso-position-horizontal-relative:text;mso-position-vertical-relative:text;mso-width-relative:margin;mso-height-relative:margin" from="-1.55pt,6.4pt" to="743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CW5gEAAOcDAAAOAAAAZHJzL2Uyb0RvYy54bWysU82O0zAQviPxDpbvNEmFFho13cOu4IKg&#10;4ucBvI7dWPKfbNO0N+CM1EfgFTiAtNICz+C8EWM3zSJAQiAuzoxnvpn5Pk+W5zsl0ZY5L4xucDUr&#10;MWKamlboTYNfvXx07yFGPhDdEmk0a/CeeXy+untn2duazU1nZMscgiLa171tcBeCrYvC044p4mfG&#10;Mg1BbpwiAVy3KVpHeqiuZDEvy7OiN661zlDmPdxeHoN4letzzmh4xrlnAckGw2whny6fV+ksVktS&#10;bxyxnaDjGOQfplBEaGg6lbokgaDXTvxSSgnqjDc8zKhRheFcUJY5AJuq/InNi45YlrmAON5OMvn/&#10;V5Y+3a4dEi283RwjTRS8UfwwvBkO8Uv8OBzQ8DZ+i5/jp3gdv8br4R3YN8N7sFMw3ozXBwRw0LK3&#10;voaSF3rtRs/btUvC7LhT6QuU0S7rv5/0Z7uAKFwu7p9Vi8UDjOgpVtwCrfPhMTMKJaPBUugkDanJ&#10;9okP0AxSTyngpEGOrbMV9pKlZKmfMw50oVmV0XnR2IV0aEtgRQilTIcqUYF6OTvBuJByApZ/Bo75&#10;CcryEv4NeELkzkaHCayENu533cPuNDI/5p8UOPJOElyZdp8fJUsD25QZjpuf1vVHP8Nv/8/VdwAA&#10;AP//AwBQSwMEFAAGAAgAAAAhABwG1CjdAAAACQEAAA8AAABkcnMvZG93bnJldi54bWxMT8tOwzAQ&#10;vCPxD9YicUHUBhooIU4FSFUPBSEaPsCNlyQiXkexk6Z8PVtxgNM+ZjSPbDm5VozYh8aThquZAoFU&#10;ettQpeGjWF0uQIRoyJrWE2o4YIBlfnqSmdT6Pb3juI2VYBEKqdFQx9ilUoayRmfCzHdIjH363pnI&#10;Z19J25s9i7tWXit1K51piB1q0+FzjeXXdnAa1qsn3CSHoZrbZF1cjMXL6/fbQuvzs+nxAUTEKf6R&#10;4Rifo0POmXZ+IBtEq2Gu7pjJ854bHPHkRvG2+/3IPJP/G+Q/AAAA//8DAFBLAQItABQABgAIAAAA&#10;IQC2gziS/gAAAOEBAAATAAAAAAAAAAAAAAAAAAAAAABbQ29udGVudF9UeXBlc10ueG1sUEsBAi0A&#10;FAAGAAgAAAAhADj9If/WAAAAlAEAAAsAAAAAAAAAAAAAAAAALwEAAF9yZWxzLy5yZWxzUEsBAi0A&#10;FAAGAAgAAAAhANcLkJbmAQAA5wMAAA4AAAAAAAAAAAAAAAAALgIAAGRycy9lMm9Eb2MueG1sUEsB&#10;Ai0AFAAGAAgAAAAhABwG1CjdAAAACQEAAA8AAAAAAAAAAAAAAAAAQAQAAGRycy9kb3ducmV2Lnht&#10;bFBLBQYAAAAABAAEAPMAAABKBQAAAAA=&#10;" strokecolor="#4579b8 [3044]"/>
        </w:pict>
      </w:r>
    </w:p>
    <w:p w:rsidR="007945D2" w:rsidRPr="007945D2" w:rsidRDefault="007945D2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40"/>
          <w:lang w:val="kk-KZ"/>
        </w:rPr>
      </w:pPr>
      <w:r w:rsidRPr="007945D2">
        <w:rPr>
          <w:rFonts w:asciiTheme="majorHAnsi" w:hAnsiTheme="majorHAnsi"/>
          <w:b/>
          <w:i/>
          <w:sz w:val="40"/>
          <w:lang w:val="kk-KZ"/>
        </w:rPr>
        <w:lastRenderedPageBreak/>
        <w:t>Мероприятия</w:t>
      </w:r>
    </w:p>
    <w:p w:rsidR="007945D2" w:rsidRPr="007945D2" w:rsidRDefault="007945D2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i/>
          <w:sz w:val="40"/>
          <w:lang w:val="kk-KZ"/>
        </w:rPr>
      </w:pPr>
      <w:r w:rsidRPr="007945D2">
        <w:rPr>
          <w:rFonts w:asciiTheme="majorHAnsi" w:hAnsiTheme="majorHAnsi"/>
          <w:i/>
          <w:sz w:val="40"/>
          <w:lang w:val="kk-KZ"/>
        </w:rPr>
        <w:t>Движущая лента из проводимых в стенах института мероприятиях (масштабные)</w:t>
      </w:r>
    </w:p>
    <w:p w:rsidR="007945D2" w:rsidRPr="007945D2" w:rsidRDefault="00AC5FB7" w:rsidP="007945D2">
      <w:pPr>
        <w:tabs>
          <w:tab w:val="left" w:pos="1215"/>
        </w:tabs>
        <w:spacing w:after="0" w:line="240" w:lineRule="auto"/>
        <w:rPr>
          <w:rFonts w:asciiTheme="majorHAnsi" w:hAnsiTheme="majorHAnsi"/>
          <w:b/>
          <w:i/>
          <w:sz w:val="40"/>
          <w:lang w:val="kk-KZ"/>
        </w:rPr>
      </w:pPr>
      <w:r>
        <w:rPr>
          <w:rFonts w:asciiTheme="majorHAnsi" w:hAnsiTheme="majorHAnsi"/>
          <w:b/>
          <w:i/>
          <w:noProof/>
          <w:sz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309245</wp:posOffset>
            </wp:positionV>
            <wp:extent cx="9782175" cy="6953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49" t="33279" r="39664" b="61339"/>
                    <a:stretch/>
                  </pic:blipFill>
                  <pic:spPr bwMode="auto">
                    <a:xfrm>
                      <a:off x="0" y="0"/>
                      <a:ext cx="97821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7E25">
        <w:rPr>
          <w:rFonts w:asciiTheme="majorHAnsi" w:hAnsiTheme="majorHAnsi"/>
          <w:b/>
          <w:i/>
          <w:sz w:val="40"/>
          <w:lang w:val="kk-KZ"/>
        </w:rPr>
        <w:t xml:space="preserve">Вокруг </w:t>
      </w:r>
      <w:r w:rsidR="007945D2" w:rsidRPr="007945D2">
        <w:rPr>
          <w:rFonts w:asciiTheme="majorHAnsi" w:hAnsiTheme="majorHAnsi"/>
          <w:b/>
          <w:i/>
          <w:sz w:val="40"/>
          <w:lang w:val="kk-KZ"/>
        </w:rPr>
        <w:t xml:space="preserve"> Бакалавриата</w:t>
      </w:r>
    </w:p>
    <w:p w:rsidR="007945D2" w:rsidRPr="007945D2" w:rsidRDefault="007945D2" w:rsidP="007945D2">
      <w:pPr>
        <w:tabs>
          <w:tab w:val="left" w:pos="2655"/>
        </w:tabs>
        <w:spacing w:after="0" w:line="240" w:lineRule="auto"/>
        <w:rPr>
          <w:rFonts w:asciiTheme="majorHAnsi" w:hAnsiTheme="majorHAnsi"/>
          <w:b/>
          <w:i/>
          <w:sz w:val="40"/>
        </w:rPr>
      </w:pPr>
      <w:r w:rsidRPr="007945D2">
        <w:rPr>
          <w:rFonts w:asciiTheme="majorHAnsi" w:hAnsiTheme="majorHAnsi"/>
          <w:b/>
          <w:i/>
          <w:sz w:val="40"/>
          <w:lang w:val="kk-KZ"/>
        </w:rPr>
        <w:t>Контакты</w:t>
      </w:r>
    </w:p>
    <w:p w:rsidR="007945D2" w:rsidRPr="007945D2" w:rsidRDefault="007945D2" w:rsidP="007945D2">
      <w:pPr>
        <w:tabs>
          <w:tab w:val="left" w:pos="2655"/>
        </w:tabs>
        <w:spacing w:after="0" w:line="240" w:lineRule="auto"/>
        <w:rPr>
          <w:rFonts w:asciiTheme="majorHAnsi" w:hAnsiTheme="majorHAnsi"/>
          <w:b/>
          <w:i/>
          <w:sz w:val="32"/>
        </w:rPr>
      </w:pPr>
      <w:r w:rsidRPr="007945D2">
        <w:rPr>
          <w:rFonts w:asciiTheme="majorHAnsi" w:hAnsiTheme="majorHAnsi"/>
          <w:b/>
          <w:i/>
          <w:sz w:val="40"/>
        </w:rPr>
        <w:t>Главный корпус</w:t>
      </w:r>
      <w:r w:rsidRPr="007945D2">
        <w:rPr>
          <w:rFonts w:asciiTheme="majorHAnsi" w:hAnsiTheme="majorHAnsi"/>
          <w:b/>
          <w:i/>
          <w:sz w:val="40"/>
        </w:rPr>
        <w:tab/>
      </w:r>
      <w:r w:rsidRPr="007945D2">
        <w:rPr>
          <w:rFonts w:asciiTheme="majorHAnsi" w:hAnsiTheme="majorHAnsi"/>
          <w:b/>
          <w:i/>
          <w:sz w:val="40"/>
        </w:rPr>
        <w:tab/>
      </w:r>
      <w:r w:rsidRPr="007945D2">
        <w:rPr>
          <w:rFonts w:asciiTheme="majorHAnsi" w:hAnsiTheme="majorHAnsi"/>
          <w:b/>
          <w:i/>
          <w:sz w:val="40"/>
        </w:rPr>
        <w:tab/>
        <w:t>Приемная комиссия</w:t>
      </w:r>
      <w:r w:rsidRPr="007945D2">
        <w:rPr>
          <w:rFonts w:asciiTheme="majorHAnsi" w:hAnsiTheme="majorHAnsi"/>
          <w:b/>
          <w:i/>
          <w:sz w:val="40"/>
        </w:rPr>
        <w:tab/>
      </w:r>
      <w:r w:rsidRPr="007945D2">
        <w:rPr>
          <w:rFonts w:asciiTheme="majorHAnsi" w:hAnsiTheme="majorHAnsi"/>
          <w:b/>
          <w:i/>
          <w:sz w:val="32"/>
        </w:rPr>
        <w:t>Телефонный справочник РИИ</w:t>
      </w:r>
    </w:p>
    <w:p w:rsidR="007945D2" w:rsidRDefault="007945D2" w:rsidP="007945D2">
      <w:pPr>
        <w:tabs>
          <w:tab w:val="left" w:pos="2655"/>
        </w:tabs>
        <w:spacing w:after="0" w:line="240" w:lineRule="auto"/>
        <w:rPr>
          <w:rFonts w:asciiTheme="majorHAnsi" w:hAnsiTheme="majorHAnsi"/>
          <w:i/>
          <w:sz w:val="28"/>
        </w:rPr>
      </w:pPr>
      <w:r w:rsidRPr="007945D2">
        <w:rPr>
          <w:rFonts w:asciiTheme="majorHAnsi" w:hAnsiTheme="majorHAnsi"/>
          <w:i/>
          <w:sz w:val="28"/>
        </w:rPr>
        <w:t>Корпоративные партнеры лент</w:t>
      </w:r>
      <w:r w:rsidR="001700DE">
        <w:rPr>
          <w:rFonts w:asciiTheme="majorHAnsi" w:hAnsiTheme="majorHAnsi"/>
          <w:i/>
          <w:sz w:val="28"/>
        </w:rPr>
        <w:t>а, баннеры на ранние письма от М</w:t>
      </w:r>
      <w:r w:rsidRPr="007945D2">
        <w:rPr>
          <w:rFonts w:asciiTheme="majorHAnsi" w:hAnsiTheme="majorHAnsi"/>
          <w:i/>
          <w:sz w:val="28"/>
        </w:rPr>
        <w:t>инистерства образования и науки РК.</w:t>
      </w:r>
    </w:p>
    <w:p w:rsidR="00AC5FB7" w:rsidRPr="00AC5FB7" w:rsidRDefault="001700DE" w:rsidP="00AC5FB7">
      <w:pPr>
        <w:tabs>
          <w:tab w:val="left" w:pos="2655"/>
        </w:tabs>
        <w:spacing w:after="0" w:line="240" w:lineRule="auto"/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  <w:highlight w:val="yellow"/>
        </w:rPr>
        <w:t>Вся структура сайта должна дублироваться в</w:t>
      </w:r>
      <w:r w:rsidR="00AC5FB7" w:rsidRPr="00AC5FB7">
        <w:rPr>
          <w:rFonts w:asciiTheme="majorHAnsi" w:hAnsiTheme="majorHAnsi"/>
          <w:b/>
          <w:i/>
          <w:sz w:val="28"/>
          <w:highlight w:val="yellow"/>
        </w:rPr>
        <w:t>низу главной страницы сайта</w:t>
      </w:r>
    </w:p>
    <w:p w:rsidR="00AC5FB7" w:rsidRPr="007945D2" w:rsidRDefault="00AC5FB7" w:rsidP="007945D2">
      <w:pPr>
        <w:tabs>
          <w:tab w:val="left" w:pos="2655"/>
        </w:tabs>
        <w:spacing w:after="0" w:line="240" w:lineRule="auto"/>
        <w:rPr>
          <w:rFonts w:asciiTheme="majorHAnsi" w:hAnsiTheme="majorHAnsi"/>
          <w:i/>
          <w:sz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375"/>
        <w:gridCol w:w="3118"/>
        <w:gridCol w:w="2552"/>
        <w:gridCol w:w="2552"/>
      </w:tblGrid>
      <w:tr w:rsidR="007945D2" w:rsidRPr="00DF2D50" w:rsidTr="009833E5">
        <w:trPr>
          <w:jc w:val="center"/>
        </w:trPr>
        <w:tc>
          <w:tcPr>
            <w:tcW w:w="3085" w:type="dxa"/>
          </w:tcPr>
          <w:p w:rsidR="007945D2" w:rsidRPr="00DF2D50" w:rsidRDefault="007945D2" w:rsidP="007945D2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DF2D50">
              <w:rPr>
                <w:rFonts w:asciiTheme="majorHAnsi" w:hAnsiTheme="majorHAnsi"/>
                <w:b/>
                <w:i/>
              </w:rPr>
              <w:t>ОБРАЗОВАНИЕ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szCs w:val="26"/>
                <w:lang w:val="kk-KZ"/>
              </w:rPr>
              <w:t>Образовательные стандарты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95B3D7" w:themeColor="accent1" w:themeTint="99"/>
                <w:szCs w:val="26"/>
                <w:lang w:val="kk-KZ"/>
              </w:rPr>
              <w:t>Академическая мобильность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Бакалавриат</w:t>
            </w: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ab/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ЦДОТ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образование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 xml:space="preserve">Дополнительное 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Подготовительные курсы к ЕНТ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Подготовительные курсы к КТ</w:t>
            </w:r>
          </w:p>
          <w:p w:rsidR="007945D2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  <w:sz w:val="18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ВОУД</w:t>
            </w:r>
            <w:r w:rsidRPr="005E1D4D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:rsidR="007945D2" w:rsidRPr="005E1D4D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  <w:sz w:val="18"/>
              </w:rPr>
            </w:pPr>
            <w:r w:rsidRPr="005E1D4D">
              <w:rPr>
                <w:rFonts w:asciiTheme="majorHAnsi" w:hAnsiTheme="majorHAnsi"/>
                <w:i/>
                <w:sz w:val="32"/>
                <w:szCs w:val="26"/>
                <w:lang w:val="kk-KZ"/>
              </w:rPr>
              <w:t>Серпін 2050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proofErr w:type="spellStart"/>
            <w:r w:rsidRPr="00DF2D50">
              <w:rPr>
                <w:rFonts w:asciiTheme="majorHAnsi" w:hAnsiTheme="majorHAnsi"/>
                <w:i/>
              </w:rPr>
              <w:t>Довузовская</w:t>
            </w:r>
            <w:proofErr w:type="spellEnd"/>
            <w:r w:rsidRPr="00DF2D50">
              <w:rPr>
                <w:rFonts w:asciiTheme="majorHAnsi" w:hAnsiTheme="majorHAnsi"/>
                <w:i/>
              </w:rPr>
              <w:t xml:space="preserve"> подготовка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DF2D50">
              <w:rPr>
                <w:rFonts w:asciiTheme="majorHAnsi" w:hAnsiTheme="majorHAnsi"/>
                <w:i/>
              </w:rPr>
              <w:t>Олимпиады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 xml:space="preserve">Прием в </w:t>
            </w:r>
            <w:proofErr w:type="spellStart"/>
            <w:r w:rsidRPr="00DF2D50">
              <w:rPr>
                <w:rFonts w:asciiTheme="majorHAnsi" w:hAnsiTheme="majorHAnsi"/>
                <w:i/>
              </w:rPr>
              <w:t>бакалавриат</w:t>
            </w:r>
            <w:proofErr w:type="spellEnd"/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Дополнительное образование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  <w:r w:rsidRPr="00DF2D50">
              <w:rPr>
                <w:rFonts w:asciiTheme="majorHAnsi" w:hAnsiTheme="majorHAnsi"/>
                <w:i/>
              </w:rPr>
              <w:t>Академическое развитие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</w:t>
            </w:r>
            <w:r w:rsidRPr="00DF2D50">
              <w:rPr>
                <w:rFonts w:asciiTheme="majorHAnsi" w:hAnsiTheme="majorHAnsi"/>
                <w:i/>
              </w:rPr>
              <w:t>азвития карьеры</w:t>
            </w:r>
          </w:p>
        </w:tc>
        <w:tc>
          <w:tcPr>
            <w:tcW w:w="3375" w:type="dxa"/>
          </w:tcPr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DF2D50">
              <w:rPr>
                <w:rFonts w:asciiTheme="majorHAnsi" w:hAnsiTheme="majorHAnsi"/>
                <w:b/>
                <w:i/>
              </w:rPr>
              <w:t>НАУКА</w:t>
            </w:r>
          </w:p>
          <w:p w:rsidR="007945D2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szCs w:val="26"/>
                <w:lang w:val="kk-KZ"/>
              </w:rPr>
              <w:t>Публикации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002060"/>
                <w:szCs w:val="26"/>
                <w:lang w:val="kk-KZ"/>
              </w:rPr>
              <w:t>Концерении РИИ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Научные мероприятия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Международное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сотрудничество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Международные гранты</w:t>
            </w:r>
          </w:p>
          <w:p w:rsidR="007945D2" w:rsidRPr="005E1D4D" w:rsidRDefault="007945D2" w:rsidP="009833E5">
            <w:pPr>
              <w:rPr>
                <w:szCs w:val="26"/>
              </w:rPr>
            </w:pPr>
            <w:r w:rsidRPr="005E1D4D">
              <w:rPr>
                <w:rFonts w:asciiTheme="majorHAnsi" w:hAnsiTheme="majorHAnsi"/>
                <w:i/>
                <w:color w:val="244061" w:themeColor="accent1" w:themeShade="80"/>
                <w:szCs w:val="26"/>
                <w:lang w:val="kk-KZ"/>
              </w:rPr>
              <w:t>Инновационные лаборатории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Научные подразделения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Исследовательские проекты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Мониторинги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Конференции и семинары</w:t>
            </w:r>
          </w:p>
          <w:p w:rsidR="007945D2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>Конкурсы и гранты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3118" w:type="dxa"/>
          </w:tcPr>
          <w:p w:rsidR="007945D2" w:rsidRDefault="007945D2" w:rsidP="009833E5">
            <w:pPr>
              <w:rPr>
                <w:rFonts w:asciiTheme="majorHAnsi" w:hAnsiTheme="majorHAnsi"/>
                <w:i/>
                <w:sz w:val="26"/>
                <w:szCs w:val="26"/>
                <w:lang w:val="kk-KZ"/>
              </w:rPr>
            </w:pPr>
            <w:r w:rsidRPr="00242172">
              <w:rPr>
                <w:rFonts w:asciiTheme="majorHAnsi" w:hAnsiTheme="majorHAnsi"/>
                <w:b/>
                <w:i/>
                <w:sz w:val="26"/>
                <w:szCs w:val="26"/>
                <w:lang w:val="kk-KZ"/>
              </w:rPr>
              <w:t>Молодежная политика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5E1D4D">
              <w:rPr>
                <w:rFonts w:asciiTheme="majorHAnsi" w:hAnsiTheme="majorHAnsi"/>
                <w:i/>
                <w:sz w:val="26"/>
                <w:szCs w:val="26"/>
                <w:lang w:val="kk-KZ"/>
              </w:rPr>
              <w:t xml:space="preserve"> </w:t>
            </w: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 xml:space="preserve">Государственные 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002060"/>
                <w:sz w:val="26"/>
                <w:szCs w:val="26"/>
                <w:lang w:val="kk-KZ"/>
              </w:rPr>
              <w:t>символы РК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Закон РК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E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-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en-US"/>
              </w:rPr>
              <w:t>Islam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ab/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</w:rPr>
              <w:t>Центр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«Мәңгілік ел»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 xml:space="preserve">Студенческое </w:t>
            </w: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ab/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самоуправление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Кружки и клубы</w:t>
            </w:r>
          </w:p>
          <w:p w:rsidR="007945D2" w:rsidRPr="00B85306" w:rsidRDefault="007945D2" w:rsidP="009833E5">
            <w:pPr>
              <w:rPr>
                <w:sz w:val="26"/>
                <w:szCs w:val="26"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Наши спортсмены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B85306">
              <w:rPr>
                <w:rFonts w:asciiTheme="majorHAnsi" w:hAnsiTheme="majorHAnsi"/>
                <w:i/>
                <w:color w:val="244061" w:themeColor="accent1" w:themeShade="80"/>
                <w:sz w:val="26"/>
                <w:szCs w:val="26"/>
                <w:lang w:val="kk-KZ"/>
              </w:rPr>
              <w:t>Координационный совет</w:t>
            </w:r>
            <w:r w:rsidRPr="00DF2D50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DF2D50">
              <w:rPr>
                <w:rFonts w:asciiTheme="majorHAnsi" w:hAnsiTheme="majorHAnsi"/>
                <w:b/>
                <w:i/>
              </w:rPr>
              <w:t>Медиа</w:t>
            </w:r>
            <w:proofErr w:type="spellEnd"/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i/>
              </w:rPr>
              <w:t>Образовательный портал РИИ</w:t>
            </w:r>
          </w:p>
        </w:tc>
        <w:tc>
          <w:tcPr>
            <w:tcW w:w="2552" w:type="dxa"/>
            <w:tcBorders>
              <w:left w:val="nil"/>
            </w:tcBorders>
          </w:tcPr>
          <w:p w:rsidR="007945D2" w:rsidRDefault="007945D2" w:rsidP="009833E5">
            <w:pPr>
              <w:tabs>
                <w:tab w:val="left" w:pos="2655"/>
              </w:tabs>
              <w:rPr>
                <w:b/>
                <w:i/>
                <w:color w:val="403152" w:themeColor="accent4" w:themeShade="80"/>
                <w:sz w:val="28"/>
                <w:szCs w:val="36"/>
                <w:lang w:val="kk-KZ"/>
              </w:rPr>
            </w:pPr>
            <w:r w:rsidRPr="000B29BD">
              <w:rPr>
                <w:b/>
                <w:i/>
                <w:color w:val="403152" w:themeColor="accent4" w:themeShade="80"/>
                <w:sz w:val="28"/>
                <w:szCs w:val="36"/>
                <w:lang w:val="kk-KZ"/>
              </w:rPr>
              <w:t>Об институте</w:t>
            </w:r>
          </w:p>
          <w:p w:rsidR="007945D2" w:rsidRPr="000B29BD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lang w:val="kk-KZ"/>
              </w:rPr>
              <w:t>1Новости</w:t>
            </w:r>
          </w:p>
          <w:p w:rsidR="007945D2" w:rsidRPr="000B29BD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2История РИИ</w:t>
            </w:r>
          </w:p>
          <w:p w:rsidR="007945D2" w:rsidRDefault="007945D2" w:rsidP="009833E5">
            <w:pPr>
              <w:rPr>
                <w:rFonts w:asciiTheme="majorHAnsi" w:hAnsiTheme="majorHAnsi"/>
                <w:i/>
                <w:color w:val="95B3D7" w:themeColor="accent1" w:themeTint="99"/>
                <w:lang w:val="kk-KZ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3Ректорат</w:t>
            </w:r>
          </w:p>
          <w:p w:rsidR="007945D2" w:rsidRPr="000B29BD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  <w:lang w:val="kk-KZ"/>
              </w:rPr>
              <w:t>4Наблюдательский совет</w:t>
            </w:r>
          </w:p>
          <w:p w:rsidR="007945D2" w:rsidRPr="000B29BD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0B29BD">
              <w:rPr>
                <w:rFonts w:asciiTheme="majorHAnsi" w:hAnsiTheme="majorHAnsi"/>
                <w:i/>
                <w:color w:val="244061" w:themeColor="accent1" w:themeShade="80"/>
              </w:rPr>
              <w:t>5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Награды и сертификаты</w:t>
            </w:r>
          </w:p>
          <w:p w:rsidR="007945D2" w:rsidRPr="000B29BD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i/>
                <w:color w:val="244061" w:themeColor="accent1" w:themeShade="80"/>
              </w:rPr>
              <w:t>Стоп-коррупция</w:t>
            </w:r>
            <w:proofErr w:type="spellEnd"/>
          </w:p>
          <w:p w:rsidR="007945D2" w:rsidRPr="000B29BD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 w:rsidRPr="000B29BD">
              <w:rPr>
                <w:rFonts w:asciiTheme="majorHAnsi" w:hAnsiTheme="majorHAnsi"/>
                <w:i/>
                <w:color w:val="244061" w:themeColor="accent1" w:themeShade="80"/>
              </w:rPr>
              <w:t>7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СМИ о нас</w:t>
            </w:r>
          </w:p>
          <w:p w:rsidR="007945D2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0B29BD">
              <w:rPr>
                <w:rFonts w:asciiTheme="majorHAnsi" w:hAnsiTheme="majorHAnsi"/>
                <w:i/>
                <w:color w:val="244061" w:themeColor="accent1" w:themeShade="80"/>
              </w:rPr>
              <w:t>8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Музей РИИ</w:t>
            </w:r>
          </w:p>
          <w:p w:rsidR="007945D2" w:rsidRPr="001F2CA2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9Корпоративные партнеры</w:t>
            </w:r>
          </w:p>
          <w:p w:rsidR="007945D2" w:rsidRPr="001F2CA2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</w:rPr>
              <w:t>10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Телефонный справочник</w:t>
            </w:r>
          </w:p>
          <w:p w:rsidR="007945D2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 w:rsidRPr="001F2CA2"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</w:rPr>
              <w:t>1</w:t>
            </w: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Спасибо,РИИ</w:t>
            </w:r>
          </w:p>
          <w:p w:rsidR="007945D2" w:rsidRDefault="007945D2" w:rsidP="009833E5">
            <w:pPr>
              <w:tabs>
                <w:tab w:val="left" w:pos="1065"/>
              </w:tabs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</w:pPr>
            <w:r>
              <w:rPr>
                <w:rFonts w:asciiTheme="majorHAnsi" w:hAnsiTheme="majorHAnsi"/>
                <w:i/>
                <w:color w:val="244061" w:themeColor="accent1" w:themeShade="80"/>
                <w:lang w:val="kk-KZ"/>
              </w:rPr>
              <w:t>12</w:t>
            </w:r>
            <w:r>
              <w:rPr>
                <w:rFonts w:asciiTheme="majorHAnsi" w:hAnsiTheme="majorHAnsi"/>
                <w:i/>
              </w:rPr>
              <w:t xml:space="preserve"> Стратегия РИИ</w:t>
            </w:r>
          </w:p>
          <w:p w:rsidR="007945D2" w:rsidRPr="000B29BD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  <w:sz w:val="28"/>
              </w:rPr>
            </w:pPr>
          </w:p>
        </w:tc>
        <w:tc>
          <w:tcPr>
            <w:tcW w:w="2552" w:type="dxa"/>
          </w:tcPr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 w:rsidRPr="00DF2D50">
              <w:rPr>
                <w:rFonts w:asciiTheme="majorHAnsi" w:hAnsiTheme="majorHAnsi"/>
                <w:b/>
                <w:i/>
              </w:rPr>
              <w:t>Быстрые ссылки</w:t>
            </w:r>
          </w:p>
          <w:p w:rsidR="007945D2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i/>
              </w:rPr>
            </w:pPr>
            <w:r w:rsidRPr="00DF2D50">
              <w:rPr>
                <w:rFonts w:asciiTheme="majorHAnsi" w:hAnsiTheme="majorHAnsi"/>
                <w:i/>
              </w:rPr>
              <w:t xml:space="preserve">Министерство образования и науки </w:t>
            </w:r>
            <w:r>
              <w:rPr>
                <w:rFonts w:asciiTheme="majorHAnsi" w:hAnsiTheme="majorHAnsi"/>
                <w:i/>
              </w:rPr>
              <w:t>РК</w:t>
            </w:r>
          </w:p>
          <w:p w:rsidR="007945D2" w:rsidRPr="00DF2D50" w:rsidRDefault="007945D2" w:rsidP="009833E5">
            <w:pPr>
              <w:tabs>
                <w:tab w:val="left" w:pos="2655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i/>
              </w:rPr>
              <w:t>ЦДОТ</w:t>
            </w:r>
          </w:p>
        </w:tc>
      </w:tr>
    </w:tbl>
    <w:p w:rsidR="007945D2" w:rsidRPr="007945D2" w:rsidRDefault="007945D2" w:rsidP="00242172">
      <w:pPr>
        <w:tabs>
          <w:tab w:val="left" w:pos="1395"/>
        </w:tabs>
      </w:pPr>
    </w:p>
    <w:sectPr w:rsidR="007945D2" w:rsidRPr="007945D2" w:rsidSect="00125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529"/>
      </v:shape>
    </w:pict>
  </w:numPicBullet>
  <w:abstractNum w:abstractNumId="0">
    <w:nsid w:val="07F91C8F"/>
    <w:multiLevelType w:val="multilevel"/>
    <w:tmpl w:val="E9FE58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3E28FB"/>
    <w:multiLevelType w:val="hybridMultilevel"/>
    <w:tmpl w:val="B29809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92014"/>
    <w:multiLevelType w:val="hybridMultilevel"/>
    <w:tmpl w:val="D894649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96E31"/>
    <w:multiLevelType w:val="hybridMultilevel"/>
    <w:tmpl w:val="1EEA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194B"/>
    <w:multiLevelType w:val="hybridMultilevel"/>
    <w:tmpl w:val="AA261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769B0"/>
    <w:multiLevelType w:val="hybridMultilevel"/>
    <w:tmpl w:val="C212C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5F06"/>
    <w:multiLevelType w:val="hybridMultilevel"/>
    <w:tmpl w:val="4AD67BA0"/>
    <w:lvl w:ilvl="0" w:tplc="FF6A28A6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20C6C73"/>
    <w:multiLevelType w:val="hybridMultilevel"/>
    <w:tmpl w:val="91CEF0D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C3744B"/>
    <w:multiLevelType w:val="multilevel"/>
    <w:tmpl w:val="60E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F31BF"/>
    <w:multiLevelType w:val="multilevel"/>
    <w:tmpl w:val="60D080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CB67E97"/>
    <w:multiLevelType w:val="hybridMultilevel"/>
    <w:tmpl w:val="C9B2661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CC177E"/>
    <w:multiLevelType w:val="multilevel"/>
    <w:tmpl w:val="E9FE58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59F2527"/>
    <w:multiLevelType w:val="hybridMultilevel"/>
    <w:tmpl w:val="F392D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306"/>
    <w:rsid w:val="00036D44"/>
    <w:rsid w:val="000B29BD"/>
    <w:rsid w:val="000E0194"/>
    <w:rsid w:val="001255E6"/>
    <w:rsid w:val="001700DE"/>
    <w:rsid w:val="001F19B5"/>
    <w:rsid w:val="001F2CA2"/>
    <w:rsid w:val="00237E25"/>
    <w:rsid w:val="00242172"/>
    <w:rsid w:val="00466A6E"/>
    <w:rsid w:val="00523C0B"/>
    <w:rsid w:val="005A03C0"/>
    <w:rsid w:val="005E1D4D"/>
    <w:rsid w:val="00604296"/>
    <w:rsid w:val="006712C8"/>
    <w:rsid w:val="007945D2"/>
    <w:rsid w:val="007C3B5E"/>
    <w:rsid w:val="008653FF"/>
    <w:rsid w:val="00AC5FB7"/>
    <w:rsid w:val="00AC6201"/>
    <w:rsid w:val="00B64257"/>
    <w:rsid w:val="00B85306"/>
    <w:rsid w:val="00C00D3D"/>
    <w:rsid w:val="00CB4B7C"/>
    <w:rsid w:val="00DD0878"/>
    <w:rsid w:val="00EE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child">
    <w:name w:val="first_child"/>
    <w:basedOn w:val="a"/>
    <w:rsid w:val="0024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B4B7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9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y.hse.ru/ac-other" TargetMode="External"/><Relationship Id="rId13" Type="http://schemas.openxmlformats.org/officeDocument/2006/relationships/hyperlink" Target="http://rii.kz/ru/nauka_ms/ms/stipendii/%D0%A4%D1%83%D0%BB%D0%B1%D1%80%D0%B0%D0%B9%D1%82.pdf" TargetMode="External"/><Relationship Id="rId18" Type="http://schemas.openxmlformats.org/officeDocument/2006/relationships/hyperlink" Target="http://rii.kz/ru/nauka_ms/ms/stipendii/Fulbright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trategy.hse.ru/" TargetMode="External"/><Relationship Id="rId12" Type="http://schemas.openxmlformats.org/officeDocument/2006/relationships/hyperlink" Target="http://strategy.hse.ru/rating" TargetMode="External"/><Relationship Id="rId17" Type="http://schemas.openxmlformats.org/officeDocument/2006/relationships/hyperlink" Target="http://rii.kz/ru/nauka_ms/ms/stipendii/UGRAD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i.kz/ru/nauka_ms/ms/stipendii/IEDC.php" TargetMode="External"/><Relationship Id="rId20" Type="http://schemas.openxmlformats.org/officeDocument/2006/relationships/hyperlink" Target="http://rii.kz/ru/nauka_ms/ms/stipendii/DAAD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strategy.hse.ru/raiting_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i.kz/ru/nauka_ms/ms/stipendii/%D0%A3%D0%BD%D0%B8%D0%B2%D0%B5%D1%80%D1%81%D0%B8%D1%82%D0%B5%D1%82%20%D0%9F%D1%83%D0%B0%D1%82%D1%8C%D0%B5%20%D0%B2%20%D1%80%D0%B0%D0%BC%D0%BA%D0%B0%D1%85%20%D0%BF%D1%80%D0%BE%D0%B3%D1%80%D0%B0%D0%BC%D0%BC%D1%8B%20Erasmus.pdf" TargetMode="External"/><Relationship Id="rId10" Type="http://schemas.openxmlformats.org/officeDocument/2006/relationships/hyperlink" Target="http://strategy.hse.ru/raiting_arch" TargetMode="External"/><Relationship Id="rId19" Type="http://schemas.openxmlformats.org/officeDocument/2006/relationships/hyperlink" Target="http://rii.kz/ru/nauka_ms/ms/stipendii/CHEVENI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tegy.hse.ru/rating" TargetMode="External"/><Relationship Id="rId14" Type="http://schemas.openxmlformats.org/officeDocument/2006/relationships/hyperlink" Target="http://rii.kz/ru/nauka_ms/ms/stipendii/Canon.pd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5D51-5D9E-44FA-818C-16F2C4B7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Проректор</cp:lastModifiedBy>
  <cp:revision>19</cp:revision>
  <dcterms:created xsi:type="dcterms:W3CDTF">2016-06-21T06:02:00Z</dcterms:created>
  <dcterms:modified xsi:type="dcterms:W3CDTF">2016-06-21T14:17:00Z</dcterms:modified>
</cp:coreProperties>
</file>